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CFB" w:rsidRDefault="00A955BB" w:rsidP="00463786">
      <w:pPr>
        <w:autoSpaceDE w:val="0"/>
        <w:autoSpaceDN w:val="0"/>
        <w:adjustRightInd w:val="0"/>
        <w:spacing w:line="578" w:lineRule="exact"/>
        <w:jc w:val="center"/>
        <w:outlineLvl w:val="0"/>
        <w:rPr>
          <w:rFonts w:ascii="方正小标宋简体" w:eastAsia="方正小标宋简体" w:hAnsi="黑体" w:cs="Arial"/>
          <w:bCs/>
          <w:spacing w:val="-10"/>
          <w:sz w:val="44"/>
          <w:szCs w:val="44"/>
        </w:rPr>
      </w:pPr>
      <w:r w:rsidRPr="00A955BB">
        <w:rPr>
          <w:rFonts w:ascii="方正小标宋简体" w:eastAsia="方正小标宋简体" w:hAnsi="黑体" w:cs="Arial" w:hint="eastAsia"/>
          <w:bCs/>
          <w:spacing w:val="-10"/>
          <w:sz w:val="44"/>
          <w:szCs w:val="44"/>
        </w:rPr>
        <w:t>广州越秀风行食品集团有限公司“十四五”</w:t>
      </w:r>
    </w:p>
    <w:p w:rsidR="00A955BB" w:rsidRPr="00A955BB" w:rsidRDefault="00A955BB" w:rsidP="00463786">
      <w:pPr>
        <w:autoSpaceDE w:val="0"/>
        <w:autoSpaceDN w:val="0"/>
        <w:adjustRightInd w:val="0"/>
        <w:spacing w:line="578" w:lineRule="exact"/>
        <w:jc w:val="center"/>
        <w:outlineLvl w:val="0"/>
        <w:rPr>
          <w:rFonts w:ascii="方正小标宋简体" w:eastAsia="方正小标宋简体" w:hAnsi="黑体" w:cs="Arial"/>
          <w:bCs/>
          <w:spacing w:val="-10"/>
          <w:sz w:val="44"/>
          <w:szCs w:val="44"/>
        </w:rPr>
      </w:pPr>
      <w:r w:rsidRPr="00A955BB">
        <w:rPr>
          <w:rFonts w:ascii="方正小标宋简体" w:eastAsia="方正小标宋简体" w:hAnsi="黑体" w:cs="Arial" w:hint="eastAsia"/>
          <w:bCs/>
          <w:spacing w:val="-10"/>
          <w:sz w:val="44"/>
          <w:szCs w:val="44"/>
        </w:rPr>
        <w:t>品牌战略规划咨询服务项目询价文件</w:t>
      </w:r>
    </w:p>
    <w:p w:rsidR="00F12A86" w:rsidRDefault="00F12A86" w:rsidP="00463786">
      <w:pPr>
        <w:autoSpaceDE w:val="0"/>
        <w:autoSpaceDN w:val="0"/>
        <w:adjustRightInd w:val="0"/>
        <w:spacing w:line="578" w:lineRule="exact"/>
        <w:outlineLvl w:val="0"/>
        <w:rPr>
          <w:rFonts w:ascii="仿宋_GB2312" w:eastAsia="仿宋_GB2312" w:hAnsi="华文中宋" w:cs="Arial"/>
          <w:sz w:val="32"/>
          <w:szCs w:val="32"/>
        </w:rPr>
      </w:pPr>
    </w:p>
    <w:p w:rsidR="00A955BB" w:rsidRPr="00F12A86" w:rsidRDefault="00F12A86" w:rsidP="00463786">
      <w:pPr>
        <w:autoSpaceDE w:val="0"/>
        <w:autoSpaceDN w:val="0"/>
        <w:adjustRightInd w:val="0"/>
        <w:spacing w:line="578" w:lineRule="exact"/>
        <w:outlineLvl w:val="0"/>
        <w:rPr>
          <w:rFonts w:ascii="仿宋_GB2312" w:eastAsia="仿宋_GB2312" w:hAnsi="华文中宋" w:cs="Arial"/>
          <w:sz w:val="32"/>
          <w:szCs w:val="32"/>
        </w:rPr>
      </w:pPr>
      <w:r w:rsidRPr="00F12A86">
        <w:rPr>
          <w:rFonts w:ascii="仿宋_GB2312" w:eastAsia="仿宋_GB2312" w:hAnsi="华文中宋" w:cs="Arial" w:hint="eastAsia"/>
          <w:sz w:val="32"/>
          <w:szCs w:val="32"/>
        </w:rPr>
        <w:t>各单位：</w:t>
      </w:r>
    </w:p>
    <w:p w:rsidR="00F12A86" w:rsidRPr="00F12A86" w:rsidRDefault="00F12A86" w:rsidP="00463786">
      <w:pPr>
        <w:autoSpaceDE w:val="0"/>
        <w:autoSpaceDN w:val="0"/>
        <w:adjustRightInd w:val="0"/>
        <w:spacing w:line="578" w:lineRule="exact"/>
        <w:outlineLvl w:val="0"/>
        <w:rPr>
          <w:rFonts w:ascii="仿宋_GB2312" w:eastAsia="仿宋_GB2312" w:hAnsi="华文中宋" w:cs="Arial" w:hint="eastAsia"/>
          <w:sz w:val="32"/>
          <w:szCs w:val="32"/>
        </w:rPr>
      </w:pPr>
      <w:r w:rsidRPr="00F12A86">
        <w:rPr>
          <w:rFonts w:ascii="仿宋_GB2312" w:eastAsia="仿宋_GB2312" w:hAnsi="华文中宋" w:cs="Arial" w:hint="eastAsia"/>
          <w:sz w:val="32"/>
          <w:szCs w:val="32"/>
        </w:rPr>
        <w:t xml:space="preserve"> </w:t>
      </w:r>
      <w:r w:rsidRPr="00F12A86">
        <w:rPr>
          <w:rFonts w:ascii="仿宋_GB2312" w:eastAsia="仿宋_GB2312" w:hAnsi="华文中宋" w:cs="Arial"/>
          <w:sz w:val="32"/>
          <w:szCs w:val="32"/>
        </w:rPr>
        <w:t xml:space="preserve">   </w:t>
      </w:r>
      <w:r>
        <w:rPr>
          <w:rFonts w:ascii="仿宋_GB2312" w:eastAsia="仿宋_GB2312" w:hAnsi="华文中宋" w:cs="Arial" w:hint="eastAsia"/>
          <w:sz w:val="32"/>
          <w:szCs w:val="32"/>
        </w:rPr>
        <w:t>因业务发展需要，我司启动开展“十四五”品牌战略规划咨询服务项目，具体情况如下：</w:t>
      </w:r>
    </w:p>
    <w:p w:rsidR="00C84564" w:rsidRPr="004F3C74" w:rsidRDefault="00C84564" w:rsidP="00463786">
      <w:pPr>
        <w:autoSpaceDE w:val="0"/>
        <w:autoSpaceDN w:val="0"/>
        <w:adjustRightInd w:val="0"/>
        <w:spacing w:line="578" w:lineRule="exact"/>
        <w:ind w:firstLineChars="200" w:firstLine="640"/>
        <w:outlineLvl w:val="0"/>
        <w:rPr>
          <w:rFonts w:ascii="黑体" w:eastAsia="黑体" w:hAnsi="黑体" w:cs="Arial"/>
          <w:bCs/>
          <w:sz w:val="32"/>
          <w:szCs w:val="32"/>
        </w:rPr>
      </w:pPr>
      <w:r w:rsidRPr="004F3C74">
        <w:rPr>
          <w:rFonts w:ascii="黑体" w:eastAsia="黑体" w:hAnsi="黑体" w:cs="Arial" w:hint="eastAsia"/>
          <w:bCs/>
          <w:sz w:val="32"/>
          <w:szCs w:val="32"/>
        </w:rPr>
        <w:t>一、项目概况</w:t>
      </w:r>
    </w:p>
    <w:p w:rsidR="00C84564" w:rsidRDefault="00C84564" w:rsidP="00463786">
      <w:pPr>
        <w:autoSpaceDE w:val="0"/>
        <w:autoSpaceDN w:val="0"/>
        <w:adjustRightInd w:val="0"/>
        <w:spacing w:line="578" w:lineRule="exact"/>
        <w:ind w:firstLine="640"/>
        <w:rPr>
          <w:rFonts w:ascii="仿宋_GB2312" w:eastAsia="仿宋_GB2312" w:hAnsi="华文中宋" w:cs="Arial"/>
          <w:sz w:val="32"/>
          <w:szCs w:val="32"/>
        </w:rPr>
      </w:pPr>
      <w:r>
        <w:rPr>
          <w:rFonts w:ascii="仿宋_GB2312" w:eastAsia="仿宋_GB2312" w:hAnsi="华文中宋" w:cs="Arial" w:hint="eastAsia"/>
          <w:sz w:val="32"/>
          <w:szCs w:val="32"/>
        </w:rPr>
        <w:t>1</w:t>
      </w:r>
      <w:r>
        <w:rPr>
          <w:rFonts w:ascii="仿宋_GB2312" w:eastAsia="仿宋_GB2312" w:hAnsi="华文中宋" w:cs="Arial"/>
          <w:sz w:val="32"/>
          <w:szCs w:val="32"/>
        </w:rPr>
        <w:t>.</w:t>
      </w:r>
      <w:r w:rsidR="00667CFB">
        <w:rPr>
          <w:rFonts w:ascii="仿宋_GB2312" w:eastAsia="仿宋_GB2312" w:hAnsi="华文中宋" w:cs="Arial" w:hint="eastAsia"/>
          <w:sz w:val="32"/>
          <w:szCs w:val="32"/>
        </w:rPr>
        <w:t>采购</w:t>
      </w:r>
      <w:r>
        <w:rPr>
          <w:rFonts w:ascii="仿宋_GB2312" w:eastAsia="仿宋_GB2312" w:hAnsi="华文中宋" w:cs="Arial" w:hint="eastAsia"/>
          <w:sz w:val="32"/>
          <w:szCs w:val="32"/>
        </w:rPr>
        <w:t>单位：广州越秀风行食品集团有限公司</w:t>
      </w:r>
    </w:p>
    <w:p w:rsidR="00C84564" w:rsidRDefault="00667CFB" w:rsidP="00463786">
      <w:pPr>
        <w:autoSpaceDE w:val="0"/>
        <w:autoSpaceDN w:val="0"/>
        <w:adjustRightInd w:val="0"/>
        <w:spacing w:line="578" w:lineRule="exact"/>
        <w:ind w:firstLine="640"/>
        <w:rPr>
          <w:rFonts w:ascii="仿宋_GB2312" w:eastAsia="仿宋_GB2312" w:hAnsi="华文中宋" w:cs="Arial"/>
          <w:sz w:val="32"/>
          <w:szCs w:val="32"/>
        </w:rPr>
      </w:pPr>
      <w:r>
        <w:rPr>
          <w:rFonts w:ascii="仿宋_GB2312" w:eastAsia="仿宋_GB2312" w:hAnsi="华文中宋" w:cs="Arial" w:hint="eastAsia"/>
          <w:sz w:val="32"/>
          <w:szCs w:val="32"/>
        </w:rPr>
        <w:t>2</w:t>
      </w:r>
      <w:r w:rsidR="00C84564">
        <w:rPr>
          <w:rFonts w:ascii="仿宋_GB2312" w:eastAsia="仿宋_GB2312" w:hAnsi="华文中宋" w:cs="Arial"/>
          <w:sz w:val="32"/>
          <w:szCs w:val="32"/>
        </w:rPr>
        <w:t>.项目</w:t>
      </w:r>
      <w:r>
        <w:rPr>
          <w:rFonts w:ascii="仿宋_GB2312" w:eastAsia="仿宋_GB2312" w:hAnsi="华文中宋" w:cs="Arial" w:hint="eastAsia"/>
          <w:sz w:val="32"/>
          <w:szCs w:val="32"/>
        </w:rPr>
        <w:t>名称</w:t>
      </w:r>
      <w:r w:rsidR="00C84564">
        <w:rPr>
          <w:rFonts w:ascii="仿宋_GB2312" w:eastAsia="仿宋_GB2312" w:hAnsi="华文中宋" w:cs="Arial" w:hint="eastAsia"/>
          <w:sz w:val="32"/>
          <w:szCs w:val="32"/>
        </w:rPr>
        <w:t>：</w:t>
      </w:r>
      <w:r>
        <w:rPr>
          <w:rFonts w:ascii="仿宋_GB2312" w:eastAsia="仿宋_GB2312" w:hAnsi="华文中宋" w:cs="Arial" w:hint="eastAsia"/>
          <w:sz w:val="32"/>
          <w:szCs w:val="32"/>
        </w:rPr>
        <w:t>越秀风行食品</w:t>
      </w:r>
      <w:r w:rsidR="00C84564">
        <w:rPr>
          <w:rFonts w:ascii="仿宋_GB2312" w:eastAsia="仿宋_GB2312" w:hAnsi="华文中宋" w:cs="Arial" w:hint="eastAsia"/>
          <w:sz w:val="32"/>
          <w:szCs w:val="32"/>
        </w:rPr>
        <w:t>“十四五”品牌战略规划咨询服务项目</w:t>
      </w:r>
    </w:p>
    <w:p w:rsidR="00C84564" w:rsidRPr="009A378E" w:rsidRDefault="00C84564" w:rsidP="00463786">
      <w:pPr>
        <w:autoSpaceDE w:val="0"/>
        <w:autoSpaceDN w:val="0"/>
        <w:adjustRightInd w:val="0"/>
        <w:spacing w:line="578" w:lineRule="exact"/>
        <w:ind w:firstLineChars="200" w:firstLine="640"/>
        <w:outlineLvl w:val="0"/>
        <w:rPr>
          <w:rFonts w:ascii="黑体" w:eastAsia="黑体" w:hAnsi="黑体" w:cs="Arial"/>
          <w:bCs/>
          <w:sz w:val="32"/>
          <w:szCs w:val="32"/>
        </w:rPr>
      </w:pPr>
      <w:r w:rsidRPr="009A378E">
        <w:rPr>
          <w:rFonts w:ascii="黑体" w:eastAsia="黑体" w:hAnsi="黑体" w:cs="Arial" w:hint="eastAsia"/>
          <w:bCs/>
          <w:sz w:val="32"/>
          <w:szCs w:val="32"/>
        </w:rPr>
        <w:t>二、</w:t>
      </w:r>
      <w:r>
        <w:rPr>
          <w:rFonts w:ascii="黑体" w:eastAsia="黑体" w:hAnsi="黑体" w:cs="Arial" w:hint="eastAsia"/>
          <w:bCs/>
          <w:sz w:val="32"/>
          <w:szCs w:val="32"/>
        </w:rPr>
        <w:t>服务项目核心需求</w:t>
      </w:r>
    </w:p>
    <w:p w:rsidR="00C84564" w:rsidRDefault="00C84564" w:rsidP="00463786">
      <w:pPr>
        <w:widowControl/>
        <w:autoSpaceDE w:val="0"/>
        <w:autoSpaceDN w:val="0"/>
        <w:adjustRightInd w:val="0"/>
        <w:spacing w:before="60" w:after="60" w:line="578" w:lineRule="exact"/>
        <w:ind w:firstLine="660"/>
        <w:rPr>
          <w:rFonts w:ascii="仿宋_GB2312" w:eastAsia="仿宋_GB2312" w:cs="仿宋_GB2312"/>
          <w:bCs/>
          <w:sz w:val="32"/>
          <w:szCs w:val="32"/>
        </w:rPr>
      </w:pPr>
      <w:r w:rsidRPr="00D87FAE">
        <w:rPr>
          <w:rFonts w:ascii="仿宋_GB2312" w:eastAsia="仿宋_GB2312" w:cs="仿宋_GB2312" w:hint="eastAsia"/>
          <w:b/>
          <w:bCs/>
          <w:sz w:val="32"/>
          <w:szCs w:val="32"/>
        </w:rPr>
        <w:t>1.</w:t>
      </w:r>
      <w:r w:rsidR="00947557">
        <w:rPr>
          <w:rFonts w:ascii="仿宋_GB2312" w:eastAsia="仿宋_GB2312" w:cs="仿宋_GB2312" w:hint="eastAsia"/>
          <w:bCs/>
          <w:sz w:val="32"/>
          <w:szCs w:val="32"/>
        </w:rPr>
        <w:t>对</w:t>
      </w:r>
      <w:r w:rsidR="00195414">
        <w:rPr>
          <w:rFonts w:ascii="仿宋_GB2312" w:eastAsia="仿宋_GB2312" w:cs="仿宋_GB2312" w:hint="eastAsia"/>
          <w:bCs/>
          <w:sz w:val="32"/>
          <w:szCs w:val="32"/>
        </w:rPr>
        <w:t>越秀风行食品品牌现状进行诊断分析，包括但不限于对大湾区</w:t>
      </w:r>
      <w:r w:rsidR="009128A3">
        <w:rPr>
          <w:rFonts w:ascii="仿宋_GB2312" w:eastAsia="仿宋_GB2312" w:cs="仿宋_GB2312" w:hint="eastAsia"/>
          <w:bCs/>
          <w:sz w:val="32"/>
          <w:szCs w:val="32"/>
        </w:rPr>
        <w:t>同类</w:t>
      </w:r>
      <w:r w:rsidR="00947557">
        <w:rPr>
          <w:rFonts w:ascii="仿宋_GB2312" w:eastAsia="仿宋_GB2312" w:cs="仿宋_GB2312" w:hint="eastAsia"/>
          <w:bCs/>
          <w:sz w:val="32"/>
          <w:szCs w:val="32"/>
        </w:rPr>
        <w:t>食品</w:t>
      </w:r>
      <w:r w:rsidR="009128A3">
        <w:rPr>
          <w:rFonts w:ascii="仿宋_GB2312" w:eastAsia="仿宋_GB2312" w:cs="仿宋_GB2312" w:hint="eastAsia"/>
          <w:bCs/>
          <w:sz w:val="32"/>
          <w:szCs w:val="32"/>
        </w:rPr>
        <w:t>企业</w:t>
      </w:r>
      <w:r w:rsidR="00947557">
        <w:rPr>
          <w:rFonts w:ascii="仿宋_GB2312" w:eastAsia="仿宋_GB2312" w:cs="仿宋_GB2312" w:hint="eastAsia"/>
          <w:bCs/>
          <w:sz w:val="32"/>
          <w:szCs w:val="32"/>
        </w:rPr>
        <w:t>品牌进行分析和对标，</w:t>
      </w:r>
      <w:r w:rsidR="00195414" w:rsidRPr="00D87FAE">
        <w:rPr>
          <w:rFonts w:ascii="仿宋_GB2312" w:eastAsia="仿宋_GB2312" w:cs="仿宋_GB2312" w:hint="eastAsia"/>
          <w:b/>
          <w:bCs/>
          <w:sz w:val="32"/>
          <w:szCs w:val="32"/>
        </w:rPr>
        <w:t>形成《越秀</w:t>
      </w:r>
      <w:r w:rsidR="00195414">
        <w:rPr>
          <w:rFonts w:ascii="仿宋_GB2312" w:eastAsia="仿宋_GB2312" w:cs="仿宋_GB2312" w:hint="eastAsia"/>
          <w:b/>
          <w:bCs/>
          <w:sz w:val="32"/>
          <w:szCs w:val="32"/>
        </w:rPr>
        <w:t>风行食品</w:t>
      </w:r>
      <w:r w:rsidR="00195414" w:rsidRPr="00D87FAE">
        <w:rPr>
          <w:rFonts w:ascii="仿宋_GB2312" w:eastAsia="仿宋_GB2312" w:cs="仿宋_GB2312" w:hint="eastAsia"/>
          <w:b/>
          <w:bCs/>
          <w:sz w:val="32"/>
          <w:szCs w:val="32"/>
        </w:rPr>
        <w:t>集团品牌</w:t>
      </w:r>
      <w:r w:rsidR="00195414">
        <w:rPr>
          <w:rFonts w:ascii="仿宋_GB2312" w:eastAsia="仿宋_GB2312" w:cs="仿宋_GB2312" w:hint="eastAsia"/>
          <w:b/>
          <w:bCs/>
          <w:sz w:val="32"/>
          <w:szCs w:val="32"/>
        </w:rPr>
        <w:t>管理诊断报告</w:t>
      </w:r>
      <w:r w:rsidR="00195414" w:rsidRPr="00D87FAE">
        <w:rPr>
          <w:rFonts w:ascii="仿宋_GB2312" w:eastAsia="仿宋_GB2312" w:cs="仿宋_GB2312" w:hint="eastAsia"/>
          <w:b/>
          <w:bCs/>
          <w:sz w:val="32"/>
          <w:szCs w:val="32"/>
        </w:rPr>
        <w:t>》。</w:t>
      </w:r>
    </w:p>
    <w:p w:rsidR="00C84564" w:rsidRDefault="00C84564" w:rsidP="00463786">
      <w:pPr>
        <w:widowControl/>
        <w:autoSpaceDE w:val="0"/>
        <w:autoSpaceDN w:val="0"/>
        <w:adjustRightInd w:val="0"/>
        <w:spacing w:before="60" w:after="60" w:line="578" w:lineRule="exact"/>
        <w:ind w:firstLine="660"/>
        <w:rPr>
          <w:rFonts w:ascii="仿宋_GB2312" w:eastAsia="仿宋_GB2312" w:cs="仿宋_GB2312"/>
          <w:bCs/>
          <w:sz w:val="32"/>
          <w:szCs w:val="32"/>
        </w:rPr>
      </w:pPr>
      <w:r w:rsidRPr="00E07E4B">
        <w:rPr>
          <w:rFonts w:ascii="仿宋_GB2312" w:eastAsia="仿宋_GB2312" w:cs="仿宋_GB2312" w:hint="eastAsia"/>
          <w:b/>
          <w:bCs/>
          <w:sz w:val="32"/>
          <w:szCs w:val="32"/>
        </w:rPr>
        <w:t>2</w:t>
      </w:r>
      <w:r w:rsidRPr="00E07E4B">
        <w:rPr>
          <w:rFonts w:ascii="仿宋_GB2312" w:eastAsia="仿宋_GB2312" w:cs="仿宋_GB2312"/>
          <w:b/>
          <w:bCs/>
          <w:sz w:val="32"/>
          <w:szCs w:val="32"/>
        </w:rPr>
        <w:t>.</w:t>
      </w:r>
      <w:r>
        <w:rPr>
          <w:rFonts w:ascii="仿宋_GB2312" w:eastAsia="仿宋_GB2312" w:cs="仿宋_GB2312" w:hint="eastAsia"/>
          <w:bCs/>
          <w:sz w:val="32"/>
          <w:szCs w:val="32"/>
        </w:rPr>
        <w:t>根据公司发展战略要求，</w:t>
      </w:r>
      <w:r w:rsidR="00195414">
        <w:rPr>
          <w:rFonts w:ascii="仿宋_GB2312" w:eastAsia="仿宋_GB2312" w:cs="仿宋_GB2312" w:hint="eastAsia"/>
          <w:bCs/>
          <w:sz w:val="32"/>
          <w:szCs w:val="32"/>
        </w:rPr>
        <w:t>分析现有品牌的优劣势，提出符合公司发展需求的品牌建议，</w:t>
      </w:r>
      <w:r>
        <w:rPr>
          <w:rFonts w:ascii="仿宋_GB2312" w:eastAsia="仿宋_GB2312" w:cs="仿宋_GB2312" w:hint="eastAsia"/>
          <w:bCs/>
          <w:sz w:val="32"/>
          <w:szCs w:val="32"/>
        </w:rPr>
        <w:t>梳理并明确公司品牌与各业务单元或产品间关系，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重新搭建</w:t>
      </w:r>
      <w:r>
        <w:rPr>
          <w:rFonts w:ascii="仿宋_GB2312" w:eastAsia="仿宋_GB2312" w:cs="仿宋_GB2312" w:hint="eastAsia"/>
          <w:bCs/>
          <w:sz w:val="32"/>
          <w:szCs w:val="32"/>
        </w:rPr>
        <w:t>一个完整的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品牌架构</w:t>
      </w:r>
      <w:r w:rsidR="00195414">
        <w:rPr>
          <w:rFonts w:ascii="仿宋_GB2312" w:eastAsia="仿宋_GB2312" w:cs="仿宋_GB2312" w:hint="eastAsia"/>
          <w:bCs/>
          <w:sz w:val="32"/>
          <w:szCs w:val="32"/>
        </w:rPr>
        <w:t>，</w:t>
      </w:r>
      <w:r w:rsidR="00195414" w:rsidRPr="00E07E4B">
        <w:rPr>
          <w:rFonts w:ascii="仿宋_GB2312" w:eastAsia="仿宋_GB2312" w:cs="仿宋_GB2312" w:hint="eastAsia"/>
          <w:b/>
          <w:bCs/>
          <w:sz w:val="32"/>
          <w:szCs w:val="32"/>
        </w:rPr>
        <w:t>形成《越秀风行食品集团品牌架构体系》</w:t>
      </w:r>
      <w:r w:rsidR="00195414">
        <w:rPr>
          <w:rFonts w:ascii="仿宋_GB2312" w:eastAsia="仿宋_GB2312" w:cs="仿宋_GB2312" w:hint="eastAsia"/>
          <w:bCs/>
          <w:sz w:val="32"/>
          <w:szCs w:val="32"/>
        </w:rPr>
        <w:t>。</w:t>
      </w:r>
      <w:r>
        <w:rPr>
          <w:rFonts w:ascii="仿宋_GB2312" w:eastAsia="仿宋_GB2312" w:cs="仿宋_GB2312"/>
          <w:bCs/>
          <w:sz w:val="32"/>
          <w:szCs w:val="32"/>
        </w:rPr>
        <w:t xml:space="preserve"> </w:t>
      </w:r>
    </w:p>
    <w:p w:rsidR="00C84564" w:rsidRPr="00D87FAE" w:rsidRDefault="00C84564" w:rsidP="00463786">
      <w:pPr>
        <w:widowControl/>
        <w:autoSpaceDE w:val="0"/>
        <w:autoSpaceDN w:val="0"/>
        <w:adjustRightInd w:val="0"/>
        <w:spacing w:before="60" w:after="60" w:line="578" w:lineRule="exact"/>
        <w:ind w:firstLine="660"/>
        <w:rPr>
          <w:rFonts w:ascii="仿宋_GB2312" w:eastAsia="仿宋_GB2312" w:cs="仿宋_GB2312"/>
          <w:bCs/>
          <w:sz w:val="32"/>
          <w:szCs w:val="32"/>
        </w:rPr>
      </w:pPr>
      <w:r w:rsidRPr="00E07E4B">
        <w:rPr>
          <w:rFonts w:ascii="仿宋_GB2312" w:eastAsia="仿宋_GB2312" w:cs="仿宋_GB2312"/>
          <w:b/>
          <w:bCs/>
          <w:sz w:val="32"/>
          <w:szCs w:val="32"/>
        </w:rPr>
        <w:t>3.</w:t>
      </w:r>
      <w:r>
        <w:rPr>
          <w:rFonts w:ascii="仿宋_GB2312" w:eastAsia="仿宋_GB2312" w:cs="仿宋_GB2312" w:hint="eastAsia"/>
          <w:bCs/>
          <w:sz w:val="32"/>
          <w:szCs w:val="32"/>
        </w:rPr>
        <w:t>根据企业发展战略要求，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重新梳理</w:t>
      </w:r>
      <w:r>
        <w:rPr>
          <w:rFonts w:ascii="仿宋_GB2312" w:eastAsia="仿宋_GB2312" w:cs="仿宋_GB2312" w:hint="eastAsia"/>
          <w:bCs/>
          <w:sz w:val="32"/>
          <w:szCs w:val="32"/>
        </w:rPr>
        <w:t>并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明确</w:t>
      </w:r>
      <w:r>
        <w:rPr>
          <w:rFonts w:ascii="仿宋_GB2312" w:eastAsia="仿宋_GB2312" w:cs="仿宋_GB2312" w:hint="eastAsia"/>
          <w:bCs/>
          <w:sz w:val="32"/>
          <w:szCs w:val="32"/>
        </w:rPr>
        <w:t>公司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品牌愿景、使命和定位</w:t>
      </w:r>
      <w:r w:rsidR="00195414">
        <w:rPr>
          <w:rFonts w:ascii="仿宋_GB2312" w:eastAsia="仿宋_GB2312" w:cs="仿宋_GB2312" w:hint="eastAsia"/>
          <w:bCs/>
          <w:sz w:val="32"/>
          <w:szCs w:val="32"/>
        </w:rPr>
        <w:t>；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为</w:t>
      </w:r>
      <w:r>
        <w:rPr>
          <w:rFonts w:ascii="仿宋_GB2312" w:eastAsia="仿宋_GB2312" w:cs="仿宋_GB2312" w:hint="eastAsia"/>
          <w:bCs/>
          <w:sz w:val="32"/>
          <w:szCs w:val="32"/>
        </w:rPr>
        <w:t>公司五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年的品牌工作提供明确的目标</w:t>
      </w:r>
      <w:r w:rsidR="00195414">
        <w:rPr>
          <w:rFonts w:ascii="仿宋_GB2312" w:eastAsia="仿宋_GB2312" w:cs="仿宋_GB2312" w:hint="eastAsia"/>
          <w:bCs/>
          <w:sz w:val="32"/>
          <w:szCs w:val="32"/>
        </w:rPr>
        <w:t>和发展路径；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铺排品牌重点工作和计划，</w:t>
      </w:r>
      <w:r w:rsidR="001D13F2">
        <w:rPr>
          <w:rFonts w:ascii="仿宋_GB2312" w:eastAsia="仿宋_GB2312" w:cs="仿宋_GB2312" w:hint="eastAsia"/>
          <w:bCs/>
          <w:sz w:val="32"/>
          <w:szCs w:val="32"/>
        </w:rPr>
        <w:t>提出</w:t>
      </w:r>
      <w:r w:rsidR="001D13F2" w:rsidRPr="001D13F2">
        <w:rPr>
          <w:rFonts w:ascii="仿宋_GB2312" w:eastAsia="仿宋_GB2312" w:cs="仿宋_GB2312" w:hint="eastAsia"/>
          <w:bCs/>
          <w:sz w:val="32"/>
          <w:szCs w:val="32"/>
        </w:rPr>
        <w:t>具体战略举措和行动方案</w:t>
      </w:r>
      <w:r w:rsidR="001D13F2">
        <w:rPr>
          <w:rFonts w:ascii="仿宋_GB2312" w:eastAsia="仿宋_GB2312" w:cs="仿宋_GB2312" w:hint="eastAsia"/>
          <w:bCs/>
          <w:sz w:val="32"/>
          <w:szCs w:val="32"/>
        </w:rPr>
        <w:t>，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确保</w:t>
      </w:r>
      <w:r>
        <w:rPr>
          <w:rFonts w:ascii="仿宋_GB2312" w:eastAsia="仿宋_GB2312" w:cs="仿宋_GB2312" w:hint="eastAsia"/>
          <w:bCs/>
          <w:sz w:val="32"/>
          <w:szCs w:val="32"/>
        </w:rPr>
        <w:t>公司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品牌工作形成品牌竞争力，实现品牌成本可控、品牌效益提升、品牌有效协同、品牌价值最大化，为</w:t>
      </w:r>
      <w:r>
        <w:rPr>
          <w:rFonts w:ascii="仿宋_GB2312" w:eastAsia="仿宋_GB2312" w:cs="仿宋_GB2312" w:hint="eastAsia"/>
          <w:bCs/>
          <w:sz w:val="32"/>
          <w:szCs w:val="32"/>
        </w:rPr>
        <w:t>公司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整体战略的实施提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lastRenderedPageBreak/>
        <w:t>供强有力的支持。</w:t>
      </w:r>
      <w:r w:rsidR="00195414" w:rsidRPr="00195414">
        <w:rPr>
          <w:rFonts w:ascii="仿宋_GB2312" w:eastAsia="仿宋_GB2312" w:cs="仿宋_GB2312" w:hint="eastAsia"/>
          <w:bCs/>
          <w:sz w:val="32"/>
          <w:szCs w:val="32"/>
        </w:rPr>
        <w:t>形成</w:t>
      </w:r>
      <w:r w:rsidR="00195414" w:rsidRPr="00962C86">
        <w:rPr>
          <w:rFonts w:ascii="仿宋_GB2312" w:eastAsia="仿宋_GB2312" w:cs="仿宋_GB2312" w:hint="eastAsia"/>
          <w:b/>
          <w:bCs/>
          <w:sz w:val="32"/>
          <w:szCs w:val="32"/>
        </w:rPr>
        <w:t>《越秀风行食品集团“十四五”品牌战略规划》</w:t>
      </w:r>
      <w:r w:rsidR="00195414" w:rsidRPr="00195414">
        <w:rPr>
          <w:rFonts w:ascii="仿宋_GB2312" w:eastAsia="仿宋_GB2312" w:cs="仿宋_GB2312" w:hint="eastAsia"/>
          <w:bCs/>
          <w:sz w:val="32"/>
          <w:szCs w:val="32"/>
        </w:rPr>
        <w:t>。</w:t>
      </w:r>
    </w:p>
    <w:p w:rsidR="00C84564" w:rsidRPr="00D87FAE" w:rsidRDefault="00C84564" w:rsidP="00463786">
      <w:pPr>
        <w:widowControl/>
        <w:autoSpaceDE w:val="0"/>
        <w:autoSpaceDN w:val="0"/>
        <w:adjustRightInd w:val="0"/>
        <w:spacing w:before="60" w:after="60" w:line="578" w:lineRule="exact"/>
        <w:ind w:firstLine="660"/>
        <w:rPr>
          <w:rFonts w:ascii="仿宋_GB2312" w:eastAsia="仿宋_GB2312" w:cs="仿宋_GB2312"/>
          <w:bCs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>4</w:t>
      </w:r>
      <w:r w:rsidRPr="00D87FAE">
        <w:rPr>
          <w:rFonts w:ascii="仿宋_GB2312" w:eastAsia="仿宋_GB2312" w:cs="仿宋_GB2312" w:hint="eastAsia"/>
          <w:b/>
          <w:bCs/>
          <w:sz w:val="32"/>
          <w:szCs w:val="32"/>
        </w:rPr>
        <w:t>.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进一步优化</w:t>
      </w:r>
      <w:r>
        <w:rPr>
          <w:rFonts w:ascii="仿宋_GB2312" w:eastAsia="仿宋_GB2312" w:cs="仿宋_GB2312" w:hint="eastAsia"/>
          <w:bCs/>
          <w:sz w:val="32"/>
          <w:szCs w:val="32"/>
        </w:rPr>
        <w:t>公司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和核心业务</w:t>
      </w:r>
      <w:r>
        <w:rPr>
          <w:rFonts w:ascii="仿宋_GB2312" w:eastAsia="仿宋_GB2312" w:cs="仿宋_GB2312" w:hint="eastAsia"/>
          <w:bCs/>
          <w:sz w:val="32"/>
          <w:szCs w:val="32"/>
        </w:rPr>
        <w:t>单元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组织架构，</w:t>
      </w:r>
      <w:r w:rsidR="001D13F2">
        <w:rPr>
          <w:rFonts w:ascii="仿宋_GB2312" w:eastAsia="仿宋_GB2312" w:cs="仿宋_GB2312" w:hint="eastAsia"/>
          <w:bCs/>
          <w:sz w:val="32"/>
          <w:szCs w:val="32"/>
        </w:rPr>
        <w:t>包括但不限于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梳理和完善品牌管理制度</w:t>
      </w:r>
      <w:r w:rsidR="001D13F2">
        <w:rPr>
          <w:rFonts w:ascii="仿宋_GB2312" w:eastAsia="仿宋_GB2312" w:cs="仿宋_GB2312" w:hint="eastAsia"/>
          <w:bCs/>
          <w:sz w:val="32"/>
          <w:szCs w:val="32"/>
        </w:rPr>
        <w:t>、组织体系建设、</w:t>
      </w:r>
      <w:r w:rsidR="001D13F2" w:rsidRPr="001D13F2">
        <w:rPr>
          <w:rFonts w:ascii="仿宋_GB2312" w:eastAsia="仿宋_GB2312" w:cs="仿宋_GB2312" w:hint="eastAsia"/>
          <w:bCs/>
          <w:sz w:val="32"/>
          <w:szCs w:val="32"/>
        </w:rPr>
        <w:t>管控模式设计，并协助风行集团各职能部门</w:t>
      </w:r>
      <w:r w:rsidR="001D13F2">
        <w:rPr>
          <w:rFonts w:ascii="仿宋_GB2312" w:eastAsia="仿宋_GB2312" w:cs="仿宋_GB2312" w:hint="eastAsia"/>
          <w:bCs/>
          <w:sz w:val="32"/>
          <w:szCs w:val="32"/>
        </w:rPr>
        <w:t>及下属企业</w:t>
      </w:r>
      <w:r w:rsidR="001D13F2" w:rsidRPr="001D13F2">
        <w:rPr>
          <w:rFonts w:ascii="仿宋_GB2312" w:eastAsia="仿宋_GB2312" w:cs="仿宋_GB2312" w:hint="eastAsia"/>
          <w:bCs/>
          <w:sz w:val="32"/>
          <w:szCs w:val="32"/>
        </w:rPr>
        <w:t>完成与集团</w:t>
      </w:r>
      <w:r w:rsidR="001D13F2">
        <w:rPr>
          <w:rFonts w:ascii="仿宋_GB2312" w:eastAsia="仿宋_GB2312" w:cs="仿宋_GB2312" w:hint="eastAsia"/>
          <w:bCs/>
          <w:sz w:val="32"/>
          <w:szCs w:val="32"/>
        </w:rPr>
        <w:t>品牌</w:t>
      </w:r>
      <w:r w:rsidR="001D13F2" w:rsidRPr="001D13F2">
        <w:rPr>
          <w:rFonts w:ascii="仿宋_GB2312" w:eastAsia="仿宋_GB2312" w:cs="仿宋_GB2312" w:hint="eastAsia"/>
          <w:bCs/>
          <w:sz w:val="32"/>
          <w:szCs w:val="32"/>
        </w:rPr>
        <w:t>战略相匹配的职能保障</w:t>
      </w:r>
      <w:r w:rsidR="001D13F2">
        <w:rPr>
          <w:rFonts w:ascii="仿宋_GB2312" w:eastAsia="仿宋_GB2312" w:cs="仿宋_GB2312" w:hint="eastAsia"/>
          <w:bCs/>
          <w:sz w:val="32"/>
          <w:szCs w:val="32"/>
        </w:rPr>
        <w:t>建议</w:t>
      </w:r>
      <w:r w:rsidR="001D13F2" w:rsidRPr="001D13F2">
        <w:rPr>
          <w:rFonts w:ascii="仿宋_GB2312" w:eastAsia="仿宋_GB2312" w:cs="仿宋_GB2312" w:hint="eastAsia"/>
          <w:bCs/>
          <w:sz w:val="32"/>
          <w:szCs w:val="32"/>
        </w:rPr>
        <w:t>；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建立起品牌策略规范、品牌标准体系及应用规范、品牌日常管理规范、品牌服务和行为规范等</w:t>
      </w:r>
      <w:r>
        <w:rPr>
          <w:rFonts w:ascii="仿宋_GB2312" w:eastAsia="仿宋_GB2312" w:cs="仿宋_GB2312" w:hint="eastAsia"/>
          <w:bCs/>
          <w:sz w:val="32"/>
          <w:szCs w:val="32"/>
        </w:rPr>
        <w:t>管控体系</w:t>
      </w:r>
      <w:r w:rsidR="001D13F2">
        <w:rPr>
          <w:rFonts w:ascii="仿宋_GB2312" w:eastAsia="仿宋_GB2312" w:cs="仿宋_GB2312" w:hint="eastAsia"/>
          <w:bCs/>
          <w:sz w:val="32"/>
          <w:szCs w:val="32"/>
        </w:rPr>
        <w:t>。</w:t>
      </w:r>
      <w:r>
        <w:rPr>
          <w:rFonts w:ascii="仿宋_GB2312" w:eastAsia="仿宋_GB2312" w:cs="仿宋_GB2312" w:hint="eastAsia"/>
          <w:bCs/>
          <w:sz w:val="32"/>
          <w:szCs w:val="32"/>
        </w:rPr>
        <w:t>优化品牌视觉识别系统，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实现品牌工作精细化和标准化管理。</w:t>
      </w:r>
      <w:r w:rsidR="001D13F2">
        <w:rPr>
          <w:rFonts w:ascii="仿宋_GB2312" w:eastAsia="仿宋_GB2312" w:cs="仿宋_GB2312" w:hint="eastAsia"/>
          <w:bCs/>
          <w:sz w:val="32"/>
          <w:szCs w:val="32"/>
        </w:rPr>
        <w:t>形成</w:t>
      </w:r>
      <w:r w:rsidR="001D13F2" w:rsidRPr="00962C86">
        <w:rPr>
          <w:rFonts w:ascii="仿宋_GB2312" w:eastAsia="仿宋_GB2312" w:cs="仿宋_GB2312" w:hint="eastAsia"/>
          <w:b/>
          <w:bCs/>
          <w:sz w:val="32"/>
          <w:szCs w:val="32"/>
        </w:rPr>
        <w:t>《品牌管理制度体系》及《视觉识别体系》</w:t>
      </w:r>
      <w:r w:rsidR="00D3139E">
        <w:rPr>
          <w:rFonts w:ascii="仿宋_GB2312" w:eastAsia="仿宋_GB2312" w:cs="仿宋_GB2312" w:hint="eastAsia"/>
          <w:bCs/>
          <w:sz w:val="32"/>
          <w:szCs w:val="32"/>
        </w:rPr>
        <w:t>。</w:t>
      </w:r>
    </w:p>
    <w:p w:rsidR="00C84564" w:rsidRPr="00783962" w:rsidRDefault="00C84564" w:rsidP="00463786">
      <w:pPr>
        <w:autoSpaceDE w:val="0"/>
        <w:autoSpaceDN w:val="0"/>
        <w:adjustRightInd w:val="0"/>
        <w:spacing w:line="578" w:lineRule="exact"/>
        <w:ind w:firstLine="640"/>
        <w:rPr>
          <w:rFonts w:ascii="仿宋_GB2312" w:eastAsia="仿宋_GB2312" w:hAnsi="华文中宋" w:cs="Arial"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>5</w:t>
      </w:r>
      <w:r w:rsidRPr="00D87FAE">
        <w:rPr>
          <w:rFonts w:ascii="仿宋_GB2312" w:eastAsia="仿宋_GB2312" w:cs="仿宋_GB2312" w:hint="eastAsia"/>
          <w:b/>
          <w:bCs/>
          <w:sz w:val="32"/>
          <w:szCs w:val="32"/>
        </w:rPr>
        <w:t>.推动成果培训与知识转移。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在咨询方案设计完成后，根据</w:t>
      </w:r>
      <w:r>
        <w:rPr>
          <w:rFonts w:ascii="仿宋_GB2312" w:eastAsia="仿宋_GB2312" w:cs="仿宋_GB2312" w:hint="eastAsia"/>
          <w:bCs/>
          <w:sz w:val="32"/>
          <w:szCs w:val="32"/>
        </w:rPr>
        <w:t>公司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需要，实施输出成果</w:t>
      </w:r>
      <w:r w:rsidR="006278E0">
        <w:rPr>
          <w:rFonts w:ascii="仿宋_GB2312" w:eastAsia="仿宋_GB2312" w:cs="仿宋_GB2312" w:hint="eastAsia"/>
          <w:bCs/>
          <w:sz w:val="32"/>
          <w:szCs w:val="32"/>
        </w:rPr>
        <w:t>不少于5场的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宣贯和培训，帮助</w:t>
      </w:r>
      <w:r>
        <w:rPr>
          <w:rFonts w:ascii="仿宋_GB2312" w:eastAsia="仿宋_GB2312" w:cs="仿宋_GB2312" w:hint="eastAsia"/>
          <w:bCs/>
          <w:sz w:val="32"/>
          <w:szCs w:val="32"/>
        </w:rPr>
        <w:t>公司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和各</w:t>
      </w:r>
      <w:r>
        <w:rPr>
          <w:rFonts w:ascii="仿宋_GB2312" w:eastAsia="仿宋_GB2312" w:cs="仿宋_GB2312" w:hint="eastAsia"/>
          <w:bCs/>
          <w:sz w:val="32"/>
          <w:szCs w:val="32"/>
        </w:rPr>
        <w:t>下属企业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尽快熟悉</w:t>
      </w:r>
      <w:r>
        <w:rPr>
          <w:rFonts w:ascii="仿宋_GB2312" w:eastAsia="仿宋_GB2312" w:cs="仿宋_GB2312" w:hint="eastAsia"/>
          <w:bCs/>
          <w:sz w:val="32"/>
          <w:szCs w:val="32"/>
        </w:rPr>
        <w:t>公司</w:t>
      </w:r>
      <w:r w:rsidRPr="00D87FAE">
        <w:rPr>
          <w:rFonts w:ascii="仿宋_GB2312" w:eastAsia="仿宋_GB2312" w:cs="仿宋_GB2312" w:hint="eastAsia"/>
          <w:bCs/>
          <w:sz w:val="32"/>
          <w:szCs w:val="32"/>
        </w:rPr>
        <w:t>品牌战略体系，确保统一思想意识，统一落实行动，顺利实施咨询方案。</w:t>
      </w:r>
    </w:p>
    <w:p w:rsidR="00C84564" w:rsidRPr="009A378E" w:rsidRDefault="00C84564" w:rsidP="00463786">
      <w:pPr>
        <w:autoSpaceDE w:val="0"/>
        <w:autoSpaceDN w:val="0"/>
        <w:adjustRightInd w:val="0"/>
        <w:spacing w:line="578" w:lineRule="exact"/>
        <w:ind w:firstLineChars="200" w:firstLine="640"/>
        <w:outlineLvl w:val="0"/>
        <w:rPr>
          <w:rFonts w:ascii="黑体" w:eastAsia="黑体" w:hAnsi="黑体" w:cs="Arial"/>
          <w:bCs/>
          <w:sz w:val="32"/>
          <w:szCs w:val="32"/>
        </w:rPr>
      </w:pPr>
      <w:r>
        <w:rPr>
          <w:rFonts w:ascii="黑体" w:eastAsia="黑体" w:hAnsi="黑体" w:cs="Arial" w:hint="eastAsia"/>
          <w:bCs/>
          <w:sz w:val="32"/>
          <w:szCs w:val="32"/>
        </w:rPr>
        <w:t>三</w:t>
      </w:r>
      <w:r w:rsidRPr="009A378E">
        <w:rPr>
          <w:rFonts w:ascii="黑体" w:eastAsia="黑体" w:hAnsi="黑体" w:cs="Arial" w:hint="eastAsia"/>
          <w:bCs/>
          <w:sz w:val="32"/>
          <w:szCs w:val="32"/>
        </w:rPr>
        <w:t>、</w:t>
      </w:r>
      <w:r w:rsidR="00B42CAE">
        <w:rPr>
          <w:rFonts w:ascii="黑体" w:eastAsia="黑体" w:hAnsi="黑体" w:cs="Arial" w:hint="eastAsia"/>
          <w:bCs/>
          <w:sz w:val="32"/>
          <w:szCs w:val="32"/>
        </w:rPr>
        <w:t>竞价</w:t>
      </w:r>
      <w:r w:rsidRPr="009A378E">
        <w:rPr>
          <w:rFonts w:ascii="黑体" w:eastAsia="黑体" w:hAnsi="黑体" w:cs="Arial" w:hint="eastAsia"/>
          <w:bCs/>
          <w:sz w:val="32"/>
          <w:szCs w:val="32"/>
        </w:rPr>
        <w:t>单位资格</w:t>
      </w:r>
    </w:p>
    <w:p w:rsidR="00C84564" w:rsidRPr="00561350" w:rsidRDefault="00C84564" w:rsidP="00463786">
      <w:pPr>
        <w:spacing w:line="578" w:lineRule="exact"/>
        <w:ind w:firstLineChars="177" w:firstLine="566"/>
        <w:rPr>
          <w:rFonts w:ascii="仿宋_GB2312" w:eastAsia="仿宋_GB2312" w:hAnsi="华文中宋" w:cs="Arial"/>
          <w:sz w:val="32"/>
          <w:szCs w:val="32"/>
        </w:rPr>
      </w:pPr>
      <w:r>
        <w:rPr>
          <w:rFonts w:ascii="仿宋_GB2312" w:eastAsia="仿宋_GB2312" w:hAnsi="华文中宋" w:cs="Arial"/>
          <w:sz w:val="32"/>
          <w:szCs w:val="32"/>
        </w:rPr>
        <w:t>1.</w:t>
      </w:r>
      <w:r w:rsidR="00B42CAE">
        <w:rPr>
          <w:rFonts w:ascii="仿宋_GB2312" w:eastAsia="仿宋_GB2312" w:hAnsi="华文中宋" w:cs="Arial" w:hint="eastAsia"/>
          <w:sz w:val="32"/>
          <w:szCs w:val="32"/>
        </w:rPr>
        <w:t>竞价单位</w:t>
      </w:r>
      <w:r w:rsidRPr="00561350">
        <w:rPr>
          <w:rFonts w:ascii="仿宋_GB2312" w:eastAsia="仿宋_GB2312" w:hAnsi="华文中宋" w:cs="Arial"/>
          <w:sz w:val="32"/>
          <w:szCs w:val="32"/>
        </w:rPr>
        <w:t>必须是</w:t>
      </w:r>
      <w:r w:rsidRPr="00561350">
        <w:rPr>
          <w:rFonts w:ascii="仿宋_GB2312" w:eastAsia="仿宋_GB2312" w:hAnsi="华文中宋" w:cs="Arial" w:hint="eastAsia"/>
          <w:sz w:val="32"/>
          <w:szCs w:val="32"/>
        </w:rPr>
        <w:t>在中华人民共和国境内依法注册的</w:t>
      </w:r>
      <w:r w:rsidRPr="00561350">
        <w:rPr>
          <w:rFonts w:ascii="仿宋_GB2312" w:eastAsia="仿宋_GB2312" w:hAnsi="华文中宋" w:cs="Arial"/>
          <w:sz w:val="32"/>
          <w:szCs w:val="32"/>
        </w:rPr>
        <w:t>具有合法经营资格的</w:t>
      </w:r>
      <w:r w:rsidRPr="00561350">
        <w:rPr>
          <w:rFonts w:ascii="仿宋_GB2312" w:eastAsia="仿宋_GB2312" w:hAnsi="华文中宋" w:cs="Arial" w:hint="eastAsia"/>
          <w:sz w:val="32"/>
          <w:szCs w:val="32"/>
        </w:rPr>
        <w:t>独立法人</w:t>
      </w:r>
      <w:r>
        <w:rPr>
          <w:rFonts w:ascii="仿宋_GB2312" w:eastAsia="仿宋_GB2312" w:hAnsi="华文中宋" w:cs="Arial" w:hint="eastAsia"/>
          <w:sz w:val="32"/>
          <w:szCs w:val="32"/>
        </w:rPr>
        <w:t>，具备满足本项目实施所需要的经营范围；</w:t>
      </w:r>
    </w:p>
    <w:p w:rsidR="00C84564" w:rsidRPr="00561350" w:rsidRDefault="00C84564" w:rsidP="00463786">
      <w:pPr>
        <w:spacing w:line="578" w:lineRule="exact"/>
        <w:ind w:firstLineChars="177" w:firstLine="566"/>
        <w:rPr>
          <w:rFonts w:ascii="仿宋_GB2312" w:eastAsia="仿宋_GB2312" w:hAnsi="华文中宋" w:cs="Arial"/>
          <w:sz w:val="32"/>
          <w:szCs w:val="32"/>
        </w:rPr>
      </w:pPr>
      <w:r>
        <w:rPr>
          <w:rFonts w:ascii="仿宋_GB2312" w:eastAsia="仿宋_GB2312" w:hAnsi="华文中宋" w:cs="Arial" w:hint="eastAsia"/>
          <w:sz w:val="32"/>
          <w:szCs w:val="32"/>
        </w:rPr>
        <w:t>2</w:t>
      </w:r>
      <w:r>
        <w:rPr>
          <w:rFonts w:ascii="仿宋_GB2312" w:eastAsia="仿宋_GB2312" w:hAnsi="华文中宋" w:cs="Arial"/>
          <w:sz w:val="32"/>
          <w:szCs w:val="32"/>
        </w:rPr>
        <w:t>.</w:t>
      </w:r>
      <w:r w:rsidR="00B42CAE" w:rsidRPr="00B42CAE">
        <w:rPr>
          <w:rFonts w:ascii="仿宋_GB2312" w:eastAsia="仿宋_GB2312" w:hAnsi="华文中宋" w:cs="Arial" w:hint="eastAsia"/>
          <w:sz w:val="32"/>
          <w:szCs w:val="32"/>
        </w:rPr>
        <w:t xml:space="preserve"> </w:t>
      </w:r>
      <w:r w:rsidR="00B42CAE">
        <w:rPr>
          <w:rFonts w:ascii="仿宋_GB2312" w:eastAsia="仿宋_GB2312" w:hAnsi="华文中宋" w:cs="Arial" w:hint="eastAsia"/>
          <w:sz w:val="32"/>
          <w:szCs w:val="32"/>
        </w:rPr>
        <w:t>竞价单位</w:t>
      </w:r>
      <w:r w:rsidRPr="00962F58">
        <w:rPr>
          <w:rFonts w:ascii="仿宋_GB2312" w:eastAsia="仿宋_GB2312" w:hAnsi="华文中宋" w:cs="Arial" w:hint="eastAsia"/>
          <w:sz w:val="32"/>
          <w:szCs w:val="32"/>
        </w:rPr>
        <w:t>具有良好的合同履行能力，</w:t>
      </w:r>
      <w:r w:rsidRPr="00962F58">
        <w:rPr>
          <w:rFonts w:ascii="仿宋_GB2312" w:eastAsia="仿宋_GB2312" w:hAnsi="仿宋" w:hint="eastAsia"/>
          <w:sz w:val="32"/>
          <w:szCs w:val="32"/>
        </w:rPr>
        <w:t>成功的国内大型国有控股</w:t>
      </w:r>
      <w:r w:rsidRPr="00962F58">
        <w:rPr>
          <w:rFonts w:ascii="仿宋_GB2312" w:eastAsia="仿宋_GB2312" w:hAnsi="仿宋"/>
          <w:sz w:val="32"/>
          <w:szCs w:val="32"/>
        </w:rPr>
        <w:t>企业集团、</w:t>
      </w:r>
      <w:r>
        <w:rPr>
          <w:rFonts w:ascii="仿宋_GB2312" w:eastAsia="仿宋_GB2312" w:hAnsi="仿宋" w:hint="eastAsia"/>
          <w:sz w:val="32"/>
          <w:szCs w:val="32"/>
        </w:rPr>
        <w:t>食品领域企业</w:t>
      </w:r>
      <w:r w:rsidRPr="00962F58">
        <w:rPr>
          <w:rFonts w:ascii="仿宋_GB2312" w:eastAsia="仿宋_GB2312" w:hAnsi="仿宋" w:hint="eastAsia"/>
          <w:sz w:val="32"/>
          <w:szCs w:val="32"/>
        </w:rPr>
        <w:t>品牌规划咨询案例和经验</w:t>
      </w:r>
      <w:r w:rsidRPr="00962F58">
        <w:rPr>
          <w:rFonts w:ascii="仿宋_GB2312" w:eastAsia="仿宋_GB2312" w:hAnsi="华文中宋" w:cs="Arial" w:hint="eastAsia"/>
          <w:sz w:val="32"/>
          <w:szCs w:val="32"/>
        </w:rPr>
        <w:t>；</w:t>
      </w:r>
      <w:r w:rsidRPr="00561350">
        <w:rPr>
          <w:rFonts w:ascii="仿宋_GB2312" w:eastAsia="仿宋_GB2312" w:hAnsi="华文中宋" w:cs="Arial"/>
          <w:sz w:val="32"/>
          <w:szCs w:val="32"/>
        </w:rPr>
        <w:t xml:space="preserve"> </w:t>
      </w:r>
    </w:p>
    <w:p w:rsidR="00C84564" w:rsidRPr="006D40A6" w:rsidRDefault="00C84564" w:rsidP="00463786">
      <w:pPr>
        <w:spacing w:line="578" w:lineRule="exact"/>
        <w:ind w:firstLineChars="177" w:firstLine="566"/>
        <w:rPr>
          <w:rFonts w:ascii="仿宋_GB2312" w:eastAsia="仿宋_GB2312" w:hAnsi="华文中宋" w:cs="Arial"/>
          <w:sz w:val="32"/>
          <w:szCs w:val="32"/>
        </w:rPr>
      </w:pPr>
      <w:r>
        <w:rPr>
          <w:rFonts w:ascii="仿宋_GB2312" w:eastAsia="仿宋_GB2312" w:hAnsi="华文中宋" w:cs="Arial" w:hint="eastAsia"/>
          <w:sz w:val="32"/>
          <w:szCs w:val="32"/>
        </w:rPr>
        <w:t>3</w:t>
      </w:r>
      <w:r>
        <w:rPr>
          <w:rFonts w:ascii="仿宋_GB2312" w:eastAsia="仿宋_GB2312" w:hAnsi="华文中宋" w:cs="Arial"/>
          <w:sz w:val="32"/>
          <w:szCs w:val="32"/>
        </w:rPr>
        <w:t>.</w:t>
      </w:r>
      <w:r w:rsidRPr="00561350">
        <w:rPr>
          <w:rFonts w:ascii="仿宋_GB2312" w:eastAsia="仿宋_GB2312" w:hAnsi="华文中宋" w:cs="Arial" w:hint="eastAsia"/>
          <w:sz w:val="32"/>
          <w:szCs w:val="32"/>
        </w:rPr>
        <w:t>本项目只接受独立企业法人投标，不接受联合体投标。</w:t>
      </w:r>
    </w:p>
    <w:p w:rsidR="00C84564" w:rsidRDefault="00C84564" w:rsidP="00463786">
      <w:pPr>
        <w:autoSpaceDE w:val="0"/>
        <w:autoSpaceDN w:val="0"/>
        <w:adjustRightInd w:val="0"/>
        <w:spacing w:line="578" w:lineRule="exact"/>
        <w:ind w:firstLineChars="200" w:firstLine="640"/>
        <w:outlineLvl w:val="0"/>
        <w:rPr>
          <w:rFonts w:ascii="仿宋_GB2312" w:eastAsia="仿宋_GB2312" w:hAnsi="华文中宋" w:cs="Arial"/>
          <w:sz w:val="32"/>
          <w:szCs w:val="32"/>
        </w:rPr>
      </w:pPr>
      <w:r>
        <w:rPr>
          <w:rFonts w:ascii="黑体" w:eastAsia="黑体" w:hAnsi="黑体" w:cs="Arial" w:hint="eastAsia"/>
          <w:bCs/>
          <w:sz w:val="32"/>
          <w:szCs w:val="32"/>
        </w:rPr>
        <w:t>四</w:t>
      </w:r>
      <w:r w:rsidRPr="009A378E">
        <w:rPr>
          <w:rFonts w:ascii="黑体" w:eastAsia="黑体" w:hAnsi="黑体" w:cs="Arial" w:hint="eastAsia"/>
          <w:bCs/>
          <w:sz w:val="32"/>
          <w:szCs w:val="32"/>
        </w:rPr>
        <w:t>、</w:t>
      </w:r>
      <w:r>
        <w:rPr>
          <w:rFonts w:ascii="黑体" w:eastAsia="黑体" w:hAnsi="黑体" w:cs="Arial" w:hint="eastAsia"/>
          <w:bCs/>
          <w:sz w:val="32"/>
          <w:szCs w:val="32"/>
        </w:rPr>
        <w:t>项目报价要求</w:t>
      </w:r>
    </w:p>
    <w:p w:rsidR="00C84564" w:rsidRDefault="00C84564" w:rsidP="00463786">
      <w:pPr>
        <w:spacing w:line="578" w:lineRule="exact"/>
        <w:ind w:firstLineChars="196" w:firstLine="627"/>
        <w:jc w:val="left"/>
        <w:rPr>
          <w:rFonts w:ascii="仿宋" w:eastAsia="仿宋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实行价格包干</w:t>
      </w:r>
      <w:r w:rsidR="00BF3104">
        <w:rPr>
          <w:rFonts w:ascii="仿宋_GB2312" w:eastAsia="仿宋_GB2312" w:hAnsi="仿宋" w:hint="eastAsia"/>
          <w:sz w:val="32"/>
          <w:szCs w:val="32"/>
        </w:rPr>
        <w:t>方式，最高限价为人民币8</w:t>
      </w:r>
      <w:r w:rsidR="00BF3104">
        <w:rPr>
          <w:rFonts w:ascii="仿宋_GB2312" w:eastAsia="仿宋_GB2312" w:hAnsi="仿宋"/>
          <w:sz w:val="32"/>
          <w:szCs w:val="32"/>
        </w:rPr>
        <w:t>0</w:t>
      </w:r>
      <w:r w:rsidR="00BF3104">
        <w:rPr>
          <w:rFonts w:ascii="仿宋_GB2312" w:eastAsia="仿宋_GB2312" w:hAnsi="仿宋" w:hint="eastAsia"/>
          <w:sz w:val="32"/>
          <w:szCs w:val="32"/>
        </w:rPr>
        <w:t>万元</w:t>
      </w:r>
      <w:r w:rsidRPr="00912117">
        <w:rPr>
          <w:rFonts w:ascii="仿宋" w:eastAsia="仿宋" w:hAnsi="仿宋" w:hint="eastAsia"/>
          <w:sz w:val="32"/>
          <w:szCs w:val="32"/>
        </w:rPr>
        <w:t>。</w:t>
      </w:r>
    </w:p>
    <w:p w:rsidR="00C84564" w:rsidRDefault="00C84564" w:rsidP="00463786">
      <w:pPr>
        <w:spacing w:line="578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</w:t>
      </w:r>
      <w:r w:rsidR="00B42CAE" w:rsidRPr="00D3139E">
        <w:rPr>
          <w:rFonts w:ascii="黑体" w:eastAsia="黑体" w:hAnsi="黑体" w:cs="Arial" w:hint="eastAsia"/>
          <w:sz w:val="32"/>
          <w:szCs w:val="32"/>
        </w:rPr>
        <w:t>竞价</w:t>
      </w:r>
      <w:r w:rsidRPr="00B42CAE">
        <w:rPr>
          <w:rFonts w:ascii="黑体" w:eastAsia="黑体" w:hAnsi="黑体" w:hint="eastAsia"/>
          <w:sz w:val="32"/>
          <w:szCs w:val="32"/>
        </w:rPr>
        <w:t>文件</w:t>
      </w:r>
      <w:r>
        <w:rPr>
          <w:rFonts w:ascii="黑体" w:eastAsia="黑体" w:hAnsi="黑体" w:hint="eastAsia"/>
          <w:sz w:val="32"/>
          <w:szCs w:val="32"/>
        </w:rPr>
        <w:t>提交要求</w:t>
      </w:r>
    </w:p>
    <w:p w:rsidR="00C84564" w:rsidRPr="0020770D" w:rsidRDefault="00C84564" w:rsidP="00463786">
      <w:pPr>
        <w:spacing w:line="578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lastRenderedPageBreak/>
        <w:t>1.</w:t>
      </w:r>
      <w:r w:rsidR="00B42CAE">
        <w:rPr>
          <w:rFonts w:ascii="仿宋_GB2312" w:eastAsia="仿宋_GB2312" w:hAnsi="华文中宋" w:cs="Arial" w:hint="eastAsia"/>
          <w:sz w:val="32"/>
          <w:szCs w:val="32"/>
        </w:rPr>
        <w:t>竞价</w:t>
      </w:r>
      <w:r w:rsidRPr="0020770D">
        <w:rPr>
          <w:rFonts w:ascii="仿宋_GB2312" w:eastAsia="仿宋_GB2312" w:hAnsi="华文中宋" w:hint="eastAsia"/>
          <w:sz w:val="32"/>
          <w:szCs w:val="32"/>
        </w:rPr>
        <w:t>文件提交截止日：</w:t>
      </w:r>
      <w:r w:rsidR="00B42CAE" w:rsidRPr="0020770D">
        <w:rPr>
          <w:rFonts w:ascii="仿宋_GB2312" w:eastAsia="仿宋_GB2312" w:hAnsi="华文中宋" w:hint="eastAsia"/>
          <w:sz w:val="32"/>
          <w:szCs w:val="32"/>
        </w:rPr>
        <w:t>20</w:t>
      </w:r>
      <w:r w:rsidR="00B42CAE" w:rsidRPr="0020770D">
        <w:rPr>
          <w:rFonts w:ascii="仿宋_GB2312" w:eastAsia="仿宋_GB2312" w:hAnsi="华文中宋"/>
          <w:sz w:val="32"/>
          <w:szCs w:val="32"/>
        </w:rPr>
        <w:t>20</w:t>
      </w:r>
      <w:r w:rsidR="00B42CAE" w:rsidRPr="0020770D">
        <w:rPr>
          <w:rFonts w:ascii="仿宋_GB2312" w:eastAsia="仿宋_GB2312" w:hAnsi="华文中宋" w:hint="eastAsia"/>
          <w:sz w:val="32"/>
          <w:szCs w:val="32"/>
        </w:rPr>
        <w:t>年</w:t>
      </w:r>
      <w:r w:rsidR="00B42CAE">
        <w:rPr>
          <w:rFonts w:ascii="仿宋_GB2312" w:eastAsia="仿宋_GB2312" w:hAnsi="华文中宋" w:hint="eastAsia"/>
          <w:sz w:val="32"/>
          <w:szCs w:val="32"/>
        </w:rPr>
        <w:t>8</w:t>
      </w:r>
      <w:r w:rsidRPr="0020770D">
        <w:rPr>
          <w:rFonts w:ascii="仿宋_GB2312" w:eastAsia="仿宋_GB2312" w:hAnsi="华文中宋" w:hint="eastAsia"/>
          <w:sz w:val="32"/>
          <w:szCs w:val="32"/>
        </w:rPr>
        <w:t>月</w:t>
      </w:r>
      <w:r w:rsidR="00BB7442">
        <w:rPr>
          <w:rFonts w:ascii="仿宋_GB2312" w:eastAsia="仿宋_GB2312" w:hAnsi="华文中宋"/>
          <w:sz w:val="32"/>
          <w:szCs w:val="32"/>
        </w:rPr>
        <w:t>11</w:t>
      </w:r>
      <w:r w:rsidRPr="0020770D">
        <w:rPr>
          <w:rFonts w:ascii="仿宋_GB2312" w:eastAsia="仿宋_GB2312" w:hAnsi="华文中宋" w:hint="eastAsia"/>
          <w:sz w:val="32"/>
          <w:szCs w:val="32"/>
        </w:rPr>
        <w:t>日</w:t>
      </w:r>
      <w:r w:rsidRPr="0020770D">
        <w:rPr>
          <w:rFonts w:ascii="仿宋_GB2312" w:eastAsia="仿宋_GB2312" w:hAnsi="华文中宋"/>
          <w:sz w:val="32"/>
          <w:szCs w:val="32"/>
        </w:rPr>
        <w:t>17</w:t>
      </w:r>
      <w:r w:rsidRPr="0020770D">
        <w:rPr>
          <w:rFonts w:ascii="仿宋_GB2312" w:eastAsia="仿宋_GB2312" w:hAnsi="华文中宋" w:hint="eastAsia"/>
          <w:sz w:val="32"/>
          <w:szCs w:val="32"/>
        </w:rPr>
        <w:t>:00前。</w:t>
      </w:r>
      <w:r w:rsidRPr="0020770D">
        <w:rPr>
          <w:rFonts w:ascii="仿宋_GB2312" w:eastAsia="仿宋_GB2312" w:hAnsi="华文中宋"/>
          <w:sz w:val="32"/>
          <w:szCs w:val="32"/>
        </w:rPr>
        <w:t xml:space="preserve"> </w:t>
      </w:r>
    </w:p>
    <w:p w:rsidR="00C84564" w:rsidRPr="0020770D" w:rsidRDefault="00C84564" w:rsidP="00463786">
      <w:pPr>
        <w:spacing w:line="578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2.参与竞价单位提交的报价文件包括：</w:t>
      </w:r>
    </w:p>
    <w:p w:rsidR="00C84564" w:rsidRPr="0020770D" w:rsidRDefault="001E47F4" w:rsidP="00463786">
      <w:pPr>
        <w:spacing w:line="578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（1）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报价书（参照附件</w:t>
      </w:r>
      <w:r w:rsidR="007A6D4C" w:rsidRPr="0020770D">
        <w:rPr>
          <w:rFonts w:ascii="仿宋_GB2312" w:eastAsia="仿宋_GB2312" w:hAnsi="华文中宋"/>
          <w:sz w:val="32"/>
          <w:szCs w:val="32"/>
        </w:rPr>
        <w:t>1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）</w:t>
      </w:r>
    </w:p>
    <w:p w:rsidR="00C84564" w:rsidRPr="0020770D" w:rsidRDefault="001E47F4" w:rsidP="00463786">
      <w:pPr>
        <w:spacing w:line="578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（2）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法定代表人证明书</w:t>
      </w:r>
      <w:bookmarkStart w:id="0" w:name="_Hlk515378184"/>
      <w:r w:rsidR="00C84564" w:rsidRPr="0020770D">
        <w:rPr>
          <w:rFonts w:ascii="仿宋_GB2312" w:eastAsia="仿宋_GB2312" w:hAnsi="华文中宋" w:hint="eastAsia"/>
          <w:sz w:val="32"/>
          <w:szCs w:val="32"/>
        </w:rPr>
        <w:t>（参照附件</w:t>
      </w:r>
      <w:r w:rsidR="00F73D7D" w:rsidRPr="0020770D">
        <w:rPr>
          <w:rFonts w:ascii="仿宋_GB2312" w:eastAsia="仿宋_GB2312" w:hAnsi="华文中宋"/>
          <w:sz w:val="32"/>
          <w:szCs w:val="32"/>
        </w:rPr>
        <w:t>2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）</w:t>
      </w:r>
      <w:bookmarkEnd w:id="0"/>
    </w:p>
    <w:p w:rsidR="00C84564" w:rsidRPr="0020770D" w:rsidRDefault="001E47F4" w:rsidP="00463786">
      <w:pPr>
        <w:spacing w:line="578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（3）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企业营业执照复印件</w:t>
      </w:r>
    </w:p>
    <w:p w:rsidR="00C84564" w:rsidRPr="0020770D" w:rsidRDefault="001E47F4" w:rsidP="00463786">
      <w:pPr>
        <w:spacing w:line="578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（4）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服务承诺书（参照附件</w:t>
      </w:r>
      <w:r w:rsidR="00F73D7D" w:rsidRPr="0020770D">
        <w:rPr>
          <w:rFonts w:ascii="仿宋_GB2312" w:eastAsia="仿宋_GB2312" w:hAnsi="华文中宋"/>
          <w:sz w:val="32"/>
          <w:szCs w:val="32"/>
        </w:rPr>
        <w:t>3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）</w:t>
      </w:r>
    </w:p>
    <w:p w:rsidR="00C84564" w:rsidRPr="00F73D7D" w:rsidRDefault="001E47F4" w:rsidP="00463786">
      <w:pPr>
        <w:spacing w:line="578" w:lineRule="exact"/>
        <w:ind w:firstLineChars="225" w:firstLine="720"/>
        <w:rPr>
          <w:rFonts w:ascii="仿宋_GB2312" w:eastAsia="仿宋_GB2312" w:hAnsi="华文中宋"/>
          <w:sz w:val="32"/>
          <w:szCs w:val="32"/>
        </w:rPr>
      </w:pPr>
      <w:r w:rsidRPr="00F73D7D">
        <w:rPr>
          <w:rFonts w:ascii="仿宋_GB2312" w:eastAsia="仿宋_GB2312" w:hAnsi="华文中宋" w:hint="eastAsia"/>
          <w:sz w:val="32"/>
          <w:szCs w:val="32"/>
        </w:rPr>
        <w:t>（5）</w:t>
      </w:r>
      <w:r w:rsidR="00C84564" w:rsidRPr="00F73D7D">
        <w:rPr>
          <w:rFonts w:ascii="仿宋_GB2312" w:eastAsia="仿宋_GB2312" w:hAnsi="华文中宋" w:hint="eastAsia"/>
          <w:sz w:val="32"/>
          <w:szCs w:val="32"/>
        </w:rPr>
        <w:t>项目实施方案应包括但不限于以下内容</w:t>
      </w:r>
      <w:r w:rsidR="00F73D7D">
        <w:rPr>
          <w:rFonts w:ascii="仿宋_GB2312" w:eastAsia="仿宋_GB2312" w:hAnsi="华文中宋" w:hint="eastAsia"/>
          <w:sz w:val="32"/>
          <w:szCs w:val="32"/>
        </w:rPr>
        <w:t>（相关格式可参考本竞价文件附件</w:t>
      </w:r>
      <w:r w:rsidR="00F73D7D">
        <w:rPr>
          <w:rFonts w:ascii="仿宋_GB2312" w:eastAsia="仿宋_GB2312" w:hAnsi="华文中宋"/>
          <w:sz w:val="32"/>
          <w:szCs w:val="32"/>
        </w:rPr>
        <w:t>4</w:t>
      </w:r>
      <w:r w:rsidR="00F73D7D">
        <w:rPr>
          <w:rFonts w:ascii="仿宋_GB2312" w:eastAsia="仿宋_GB2312" w:hAnsi="华文中宋" w:hint="eastAsia"/>
          <w:sz w:val="32"/>
          <w:szCs w:val="32"/>
        </w:rPr>
        <w:t>“报价文件参考表格”）</w:t>
      </w:r>
      <w:r w:rsidR="00C84564" w:rsidRPr="00F73D7D">
        <w:rPr>
          <w:rFonts w:ascii="仿宋_GB2312" w:eastAsia="仿宋_GB2312" w:hAnsi="华文中宋" w:hint="eastAsia"/>
          <w:sz w:val="32"/>
          <w:szCs w:val="32"/>
        </w:rPr>
        <w:t>：</w:t>
      </w:r>
    </w:p>
    <w:p w:rsidR="00C84564" w:rsidRDefault="0020770D" w:rsidP="00463786">
      <w:pPr>
        <w:spacing w:line="578" w:lineRule="exact"/>
        <w:ind w:firstLineChars="225" w:firstLine="72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①</w:t>
      </w:r>
      <w:r w:rsidR="00C84564">
        <w:rPr>
          <w:rFonts w:ascii="仿宋_GB2312" w:eastAsia="仿宋_GB2312" w:hAnsi="华文中宋" w:hint="eastAsia"/>
          <w:sz w:val="32"/>
          <w:szCs w:val="32"/>
        </w:rPr>
        <w:t>报价人</w:t>
      </w:r>
      <w:r w:rsidR="00C84564">
        <w:rPr>
          <w:rFonts w:ascii="仿宋_GB2312" w:eastAsia="仿宋_GB2312" w:hAnsi="华文中宋"/>
          <w:sz w:val="32"/>
          <w:szCs w:val="32"/>
        </w:rPr>
        <w:t>对本项目的理解及</w:t>
      </w:r>
      <w:r w:rsidR="00C84564">
        <w:rPr>
          <w:rFonts w:ascii="仿宋_GB2312" w:eastAsia="仿宋_GB2312" w:hAnsi="华文中宋" w:hint="eastAsia"/>
          <w:sz w:val="32"/>
          <w:szCs w:val="32"/>
        </w:rPr>
        <w:t>可提供服务内容/产品清单</w:t>
      </w:r>
      <w:r w:rsidR="00C84564">
        <w:rPr>
          <w:rFonts w:ascii="仿宋_GB2312" w:eastAsia="仿宋_GB2312" w:hAnsi="华文中宋"/>
          <w:sz w:val="32"/>
          <w:szCs w:val="32"/>
        </w:rPr>
        <w:t>；</w:t>
      </w:r>
    </w:p>
    <w:p w:rsidR="00C84564" w:rsidRDefault="0020770D" w:rsidP="00463786">
      <w:pPr>
        <w:spacing w:line="578" w:lineRule="exact"/>
        <w:ind w:firstLineChars="225" w:firstLine="72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②</w:t>
      </w:r>
      <w:r w:rsidR="00C84564">
        <w:rPr>
          <w:rFonts w:ascii="仿宋_GB2312" w:eastAsia="仿宋_GB2312" w:hAnsi="华文中宋" w:hint="eastAsia"/>
          <w:sz w:val="32"/>
          <w:szCs w:val="32"/>
        </w:rPr>
        <w:t>报价人基本情况及过往</w:t>
      </w:r>
      <w:r w:rsidR="00C84564" w:rsidRPr="002C6EEC">
        <w:rPr>
          <w:rFonts w:ascii="仿宋_GB2312" w:eastAsia="仿宋_GB2312" w:hAnsi="华文中宋" w:hint="eastAsia"/>
          <w:sz w:val="32"/>
          <w:szCs w:val="32"/>
        </w:rPr>
        <w:t>品牌规划</w:t>
      </w:r>
      <w:r w:rsidR="00C84564">
        <w:rPr>
          <w:rFonts w:ascii="仿宋_GB2312" w:eastAsia="仿宋_GB2312" w:hAnsi="华文中宋" w:hint="eastAsia"/>
          <w:sz w:val="32"/>
          <w:szCs w:val="32"/>
        </w:rPr>
        <w:t>服务的案例；</w:t>
      </w:r>
    </w:p>
    <w:p w:rsidR="00C84564" w:rsidRPr="00C84564" w:rsidRDefault="0020770D" w:rsidP="00463786">
      <w:pPr>
        <w:spacing w:line="578" w:lineRule="exact"/>
        <w:ind w:firstLineChars="225" w:firstLine="72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③</w:t>
      </w:r>
      <w:r w:rsidR="00C84564">
        <w:rPr>
          <w:rFonts w:ascii="仿宋_GB2312" w:eastAsia="仿宋_GB2312" w:hAnsi="华文中宋" w:hint="eastAsia"/>
          <w:sz w:val="32"/>
          <w:szCs w:val="32"/>
        </w:rPr>
        <w:t>报价人</w:t>
      </w:r>
      <w:r w:rsidR="00C84564">
        <w:rPr>
          <w:rFonts w:ascii="仿宋_GB2312" w:eastAsia="仿宋_GB2312" w:hAnsi="华文中宋"/>
          <w:sz w:val="32"/>
          <w:szCs w:val="32"/>
        </w:rPr>
        <w:t>提供本</w:t>
      </w:r>
      <w:r w:rsidR="00C84564">
        <w:rPr>
          <w:rFonts w:ascii="仿宋_GB2312" w:eastAsia="仿宋_GB2312" w:hAnsi="华文中宋" w:hint="eastAsia"/>
          <w:sz w:val="32"/>
          <w:szCs w:val="32"/>
        </w:rPr>
        <w:t>项目服务/产品</w:t>
      </w:r>
      <w:r w:rsidR="00C84564">
        <w:rPr>
          <w:rFonts w:ascii="仿宋_GB2312" w:eastAsia="仿宋_GB2312" w:hAnsi="华文中宋"/>
          <w:sz w:val="32"/>
          <w:szCs w:val="32"/>
        </w:rPr>
        <w:t>的</w:t>
      </w:r>
      <w:r w:rsidR="00C84564">
        <w:rPr>
          <w:rFonts w:ascii="仿宋_GB2312" w:eastAsia="仿宋_GB2312" w:hAnsi="华文中宋" w:hint="eastAsia"/>
          <w:sz w:val="32"/>
          <w:szCs w:val="32"/>
        </w:rPr>
        <w:t>模式、时间、进度及团队介绍，报价人应详细介绍拟为本项目所投入的资源和工作方式安排，应指定一名具有丰富</w:t>
      </w:r>
      <w:r w:rsidR="00C84564">
        <w:rPr>
          <w:rFonts w:ascii="仿宋_GB2312" w:eastAsia="仿宋_GB2312" w:hAnsi="华文中宋"/>
          <w:sz w:val="32"/>
          <w:szCs w:val="32"/>
        </w:rPr>
        <w:t>的相关</w:t>
      </w:r>
      <w:r w:rsidR="00C84564">
        <w:rPr>
          <w:rFonts w:ascii="仿宋_GB2312" w:eastAsia="仿宋_GB2312" w:hAnsi="华文中宋" w:hint="eastAsia"/>
          <w:sz w:val="32"/>
          <w:szCs w:val="32"/>
        </w:rPr>
        <w:t>工作</w:t>
      </w:r>
      <w:r w:rsidR="00C84564">
        <w:rPr>
          <w:rFonts w:ascii="仿宋_GB2312" w:eastAsia="仿宋_GB2312" w:hAnsi="华文中宋"/>
          <w:sz w:val="32"/>
          <w:szCs w:val="32"/>
        </w:rPr>
        <w:t>经验的</w:t>
      </w:r>
      <w:r w:rsidR="00C84564">
        <w:rPr>
          <w:rFonts w:ascii="仿宋_GB2312" w:eastAsia="仿宋_GB2312" w:hAnsi="华文中宋" w:hint="eastAsia"/>
          <w:sz w:val="32"/>
          <w:szCs w:val="32"/>
        </w:rPr>
        <w:t>高级</w:t>
      </w:r>
      <w:r w:rsidR="00C84564">
        <w:rPr>
          <w:rFonts w:ascii="仿宋_GB2312" w:eastAsia="仿宋_GB2312" w:hAnsi="华文中宋"/>
          <w:sz w:val="32"/>
          <w:szCs w:val="32"/>
        </w:rPr>
        <w:t>管理人员作为</w:t>
      </w:r>
      <w:r w:rsidR="00C84564">
        <w:rPr>
          <w:rFonts w:ascii="仿宋_GB2312" w:eastAsia="仿宋_GB2312" w:hAnsi="华文中宋" w:hint="eastAsia"/>
          <w:sz w:val="32"/>
          <w:szCs w:val="32"/>
        </w:rPr>
        <w:t>团队的负责人，并列明本项目团队中成员名单、相关工作经历和从业经验；</w:t>
      </w:r>
    </w:p>
    <w:p w:rsidR="00C84564" w:rsidRPr="0020770D" w:rsidRDefault="00C84564" w:rsidP="00463786">
      <w:pPr>
        <w:spacing w:line="578" w:lineRule="exact"/>
        <w:ind w:firstLineChars="225" w:firstLine="720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上述文件及复印件加盖公章。</w:t>
      </w:r>
    </w:p>
    <w:p w:rsidR="00C84564" w:rsidRPr="0020770D" w:rsidRDefault="00C84564" w:rsidP="00463786">
      <w:pPr>
        <w:spacing w:line="578" w:lineRule="exact"/>
        <w:ind w:firstLineChars="225" w:firstLine="720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3.密封方式:信封上注明项目名称及投标单位全称，信封封口处应密封并加盖单位公章。</w:t>
      </w:r>
    </w:p>
    <w:p w:rsidR="00C84564" w:rsidRPr="0020770D" w:rsidRDefault="00C84564" w:rsidP="00463786">
      <w:pPr>
        <w:spacing w:line="578" w:lineRule="exact"/>
        <w:ind w:firstLineChars="225" w:firstLine="720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4.提交方式：一式叁份，邮寄或人员送达至广州市天河区广州大道中路628号国贸大厦3楼</w:t>
      </w:r>
      <w:r w:rsidR="0020770D">
        <w:rPr>
          <w:rFonts w:ascii="仿宋_GB2312" w:eastAsia="仿宋_GB2312" w:hAnsi="华文中宋" w:hint="eastAsia"/>
          <w:sz w:val="32"/>
          <w:szCs w:val="32"/>
        </w:rPr>
        <w:t>前台</w:t>
      </w:r>
      <w:r w:rsidRPr="0020770D">
        <w:rPr>
          <w:rFonts w:ascii="仿宋_GB2312" w:eastAsia="仿宋_GB2312" w:hAnsi="华文中宋" w:hint="eastAsia"/>
          <w:sz w:val="32"/>
          <w:szCs w:val="32"/>
        </w:rPr>
        <w:t>。</w:t>
      </w:r>
    </w:p>
    <w:p w:rsidR="00C84564" w:rsidRPr="009007D5" w:rsidRDefault="0020770D" w:rsidP="00463786">
      <w:pPr>
        <w:spacing w:line="578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C84564" w:rsidRPr="009007D5">
        <w:rPr>
          <w:rFonts w:ascii="黑体" w:eastAsia="黑体" w:hAnsi="黑体" w:hint="eastAsia"/>
          <w:sz w:val="32"/>
          <w:szCs w:val="32"/>
        </w:rPr>
        <w:t>、</w:t>
      </w:r>
      <w:r w:rsidR="0081107F">
        <w:rPr>
          <w:rFonts w:ascii="黑体" w:eastAsia="黑体" w:hAnsi="黑体" w:hint="eastAsia"/>
          <w:sz w:val="32"/>
          <w:szCs w:val="32"/>
        </w:rPr>
        <w:t>评审</w:t>
      </w:r>
    </w:p>
    <w:p w:rsidR="00C84564" w:rsidRPr="00C926AD" w:rsidRDefault="00C84564" w:rsidP="00463786">
      <w:pPr>
        <w:spacing w:line="578" w:lineRule="exact"/>
        <w:ind w:left="220" w:firstLine="420"/>
        <w:jc w:val="left"/>
        <w:rPr>
          <w:rFonts w:ascii="楷体" w:eastAsia="楷体" w:hAnsi="楷体"/>
          <w:sz w:val="32"/>
          <w:szCs w:val="32"/>
        </w:rPr>
      </w:pPr>
      <w:r w:rsidRPr="00C926AD">
        <w:rPr>
          <w:rFonts w:ascii="楷体" w:eastAsia="楷体" w:hAnsi="楷体" w:hint="eastAsia"/>
          <w:sz w:val="32"/>
          <w:szCs w:val="32"/>
        </w:rPr>
        <w:t>（一）</w:t>
      </w:r>
      <w:r w:rsidR="0081107F">
        <w:rPr>
          <w:rFonts w:ascii="楷体" w:eastAsia="楷体" w:hAnsi="楷体" w:hint="eastAsia"/>
          <w:sz w:val="32"/>
          <w:szCs w:val="32"/>
        </w:rPr>
        <w:t>评审</w:t>
      </w:r>
    </w:p>
    <w:p w:rsidR="00C84564" w:rsidRPr="0020770D" w:rsidRDefault="00B42CAE" w:rsidP="00463786">
      <w:pPr>
        <w:spacing w:line="578" w:lineRule="exact"/>
        <w:ind w:firstLineChars="225" w:firstLine="720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20</w:t>
      </w:r>
      <w:r w:rsidRPr="0020770D">
        <w:rPr>
          <w:rFonts w:ascii="仿宋_GB2312" w:eastAsia="仿宋_GB2312" w:hAnsi="华文中宋"/>
          <w:sz w:val="32"/>
          <w:szCs w:val="32"/>
        </w:rPr>
        <w:t>20</w:t>
      </w:r>
      <w:r w:rsidRPr="0020770D">
        <w:rPr>
          <w:rFonts w:ascii="仿宋_GB2312" w:eastAsia="仿宋_GB2312" w:hAnsi="华文中宋" w:hint="eastAsia"/>
          <w:sz w:val="32"/>
          <w:szCs w:val="32"/>
        </w:rPr>
        <w:t>年</w:t>
      </w:r>
      <w:r>
        <w:rPr>
          <w:rFonts w:ascii="仿宋_GB2312" w:eastAsia="仿宋_GB2312" w:hAnsi="华文中宋" w:hint="eastAsia"/>
          <w:sz w:val="32"/>
          <w:szCs w:val="32"/>
        </w:rPr>
        <w:t>8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月</w:t>
      </w:r>
      <w:r w:rsidR="00BB7442">
        <w:rPr>
          <w:rFonts w:ascii="仿宋_GB2312" w:eastAsia="仿宋_GB2312" w:hAnsi="华文中宋"/>
          <w:sz w:val="32"/>
          <w:szCs w:val="32"/>
        </w:rPr>
        <w:t>12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日，由</w:t>
      </w:r>
      <w:r w:rsidR="0020770D">
        <w:rPr>
          <w:rFonts w:ascii="仿宋_GB2312" w:eastAsia="仿宋_GB2312" w:hAnsi="华文中宋" w:hint="eastAsia"/>
          <w:sz w:val="32"/>
          <w:szCs w:val="32"/>
        </w:rPr>
        <w:t>越秀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风行</w:t>
      </w:r>
      <w:r w:rsidR="0020770D">
        <w:rPr>
          <w:rFonts w:ascii="仿宋_GB2312" w:eastAsia="仿宋_GB2312" w:hAnsi="华文中宋" w:hint="eastAsia"/>
          <w:sz w:val="32"/>
          <w:szCs w:val="32"/>
        </w:rPr>
        <w:t>食品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评审小组进行评审。</w:t>
      </w:r>
    </w:p>
    <w:p w:rsidR="00C84564" w:rsidRPr="00C926AD" w:rsidRDefault="00C84564" w:rsidP="00463786">
      <w:pPr>
        <w:spacing w:line="578" w:lineRule="exact"/>
        <w:ind w:left="220" w:firstLine="420"/>
        <w:jc w:val="left"/>
        <w:rPr>
          <w:rFonts w:ascii="楷体" w:eastAsia="楷体" w:hAnsi="楷体"/>
          <w:sz w:val="32"/>
          <w:szCs w:val="32"/>
        </w:rPr>
      </w:pPr>
      <w:r w:rsidRPr="00C926AD">
        <w:rPr>
          <w:rFonts w:ascii="楷体" w:eastAsia="楷体" w:hAnsi="楷体" w:hint="eastAsia"/>
          <w:sz w:val="32"/>
          <w:szCs w:val="32"/>
        </w:rPr>
        <w:lastRenderedPageBreak/>
        <w:t>（二）</w:t>
      </w:r>
      <w:r w:rsidR="00B42CAE">
        <w:rPr>
          <w:rFonts w:ascii="楷体" w:eastAsia="楷体" w:hAnsi="楷体" w:hint="eastAsia"/>
          <w:sz w:val="32"/>
          <w:szCs w:val="32"/>
        </w:rPr>
        <w:t>竞价文件</w:t>
      </w:r>
      <w:r w:rsidRPr="00C926AD">
        <w:rPr>
          <w:rFonts w:ascii="楷体" w:eastAsia="楷体" w:hAnsi="楷体" w:hint="eastAsia"/>
          <w:sz w:val="32"/>
          <w:szCs w:val="32"/>
        </w:rPr>
        <w:t>有效性认定</w:t>
      </w:r>
    </w:p>
    <w:p w:rsidR="00C84564" w:rsidRPr="0020770D" w:rsidRDefault="00C84564" w:rsidP="00463786">
      <w:pPr>
        <w:spacing w:line="578" w:lineRule="exact"/>
        <w:ind w:firstLineChars="221" w:firstLine="707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如发现下列情况之一的，将按无效投标处理：</w:t>
      </w:r>
    </w:p>
    <w:p w:rsidR="00C84564" w:rsidRPr="0020770D" w:rsidRDefault="00C84564" w:rsidP="00463786">
      <w:pPr>
        <w:spacing w:line="578" w:lineRule="exact"/>
        <w:ind w:firstLineChars="221" w:firstLine="707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1.</w:t>
      </w:r>
      <w:r w:rsidR="00B42CAE">
        <w:rPr>
          <w:rFonts w:ascii="仿宋_GB2312" w:eastAsia="仿宋_GB2312" w:hAnsi="华文中宋" w:cs="Arial" w:hint="eastAsia"/>
          <w:sz w:val="32"/>
          <w:szCs w:val="32"/>
        </w:rPr>
        <w:t>竞价</w:t>
      </w:r>
      <w:r w:rsidRPr="0020770D">
        <w:rPr>
          <w:rFonts w:ascii="仿宋_GB2312" w:eastAsia="仿宋_GB2312" w:hAnsi="华文中宋" w:hint="eastAsia"/>
          <w:sz w:val="32"/>
          <w:szCs w:val="32"/>
        </w:rPr>
        <w:t>文件没有按照要求密封；</w:t>
      </w:r>
    </w:p>
    <w:p w:rsidR="00C84564" w:rsidRPr="0020770D" w:rsidRDefault="00C84564" w:rsidP="00463786">
      <w:pPr>
        <w:spacing w:line="578" w:lineRule="exact"/>
        <w:ind w:firstLineChars="221" w:firstLine="707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2.未按照</w:t>
      </w:r>
      <w:r w:rsidR="0011122F">
        <w:rPr>
          <w:rFonts w:ascii="仿宋_GB2312" w:eastAsia="仿宋_GB2312" w:hAnsi="华文中宋" w:hint="eastAsia"/>
          <w:sz w:val="32"/>
          <w:szCs w:val="32"/>
        </w:rPr>
        <w:t>询价</w:t>
      </w:r>
      <w:r w:rsidRPr="0020770D">
        <w:rPr>
          <w:rFonts w:ascii="仿宋_GB2312" w:eastAsia="仿宋_GB2312" w:hAnsi="华文中宋" w:hint="eastAsia"/>
          <w:sz w:val="32"/>
          <w:szCs w:val="32"/>
        </w:rPr>
        <w:t>文件要求提供</w:t>
      </w:r>
      <w:r w:rsidR="0011122F">
        <w:rPr>
          <w:rFonts w:ascii="仿宋_GB2312" w:eastAsia="仿宋_GB2312" w:hAnsi="华文中宋" w:hint="eastAsia"/>
          <w:sz w:val="32"/>
          <w:szCs w:val="32"/>
        </w:rPr>
        <w:t>有关</w:t>
      </w:r>
      <w:r w:rsidRPr="0020770D">
        <w:rPr>
          <w:rFonts w:ascii="仿宋_GB2312" w:eastAsia="仿宋_GB2312" w:hAnsi="华文中宋" w:hint="eastAsia"/>
          <w:sz w:val="32"/>
          <w:szCs w:val="32"/>
        </w:rPr>
        <w:t>资料；</w:t>
      </w:r>
    </w:p>
    <w:p w:rsidR="00C84564" w:rsidRPr="0020770D" w:rsidRDefault="00C84564" w:rsidP="00463786">
      <w:pPr>
        <w:spacing w:line="578" w:lineRule="exact"/>
        <w:ind w:firstLineChars="221" w:firstLine="707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3.超出经营范围投标的；</w:t>
      </w:r>
    </w:p>
    <w:p w:rsidR="00C84564" w:rsidRPr="0020770D" w:rsidRDefault="00C84564" w:rsidP="00463786">
      <w:pPr>
        <w:spacing w:line="578" w:lineRule="exact"/>
        <w:ind w:firstLineChars="221" w:firstLine="707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4.无资格证明文件的；</w:t>
      </w:r>
    </w:p>
    <w:p w:rsidR="00C84564" w:rsidRPr="0020770D" w:rsidRDefault="00C84564" w:rsidP="00463786">
      <w:pPr>
        <w:spacing w:line="578" w:lineRule="exact"/>
        <w:ind w:firstLineChars="221" w:firstLine="707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5.</w:t>
      </w:r>
      <w:r w:rsidR="0011122F">
        <w:rPr>
          <w:rFonts w:ascii="仿宋_GB2312" w:eastAsia="仿宋_GB2312" w:hAnsi="华文中宋" w:hint="eastAsia"/>
          <w:sz w:val="32"/>
          <w:szCs w:val="32"/>
        </w:rPr>
        <w:t>询价</w:t>
      </w:r>
      <w:r w:rsidRPr="0020770D">
        <w:rPr>
          <w:rFonts w:ascii="仿宋_GB2312" w:eastAsia="仿宋_GB2312" w:hAnsi="华文中宋" w:hint="eastAsia"/>
          <w:sz w:val="32"/>
          <w:szCs w:val="32"/>
        </w:rPr>
        <w:t>文件没有投标人授权代表签字和加盖单位章；</w:t>
      </w:r>
    </w:p>
    <w:p w:rsidR="00C84564" w:rsidRPr="0020770D" w:rsidRDefault="0020770D" w:rsidP="00463786">
      <w:pPr>
        <w:spacing w:line="578" w:lineRule="exact"/>
        <w:ind w:firstLineChars="221" w:firstLine="707"/>
        <w:jc w:val="lef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/>
          <w:sz w:val="32"/>
          <w:szCs w:val="32"/>
        </w:rPr>
        <w:t>6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.</w:t>
      </w:r>
      <w:r w:rsidR="0011122F">
        <w:rPr>
          <w:rFonts w:ascii="仿宋_GB2312" w:eastAsia="仿宋_GB2312" w:hAnsi="华文中宋" w:hint="eastAsia"/>
          <w:sz w:val="32"/>
          <w:szCs w:val="32"/>
        </w:rPr>
        <w:t>询价</w:t>
      </w:r>
      <w:r w:rsidR="00C84564" w:rsidRPr="0020770D">
        <w:rPr>
          <w:rFonts w:ascii="仿宋_GB2312" w:eastAsia="仿宋_GB2312" w:hAnsi="华文中宋" w:hint="eastAsia"/>
          <w:sz w:val="32"/>
          <w:szCs w:val="32"/>
        </w:rPr>
        <w:t>文件附有招标人不能接受的条件。</w:t>
      </w:r>
    </w:p>
    <w:p w:rsidR="00C84564" w:rsidRPr="00C926AD" w:rsidRDefault="00C84564" w:rsidP="00463786">
      <w:pPr>
        <w:spacing w:line="578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C926AD">
        <w:rPr>
          <w:rFonts w:ascii="楷体" w:eastAsia="楷体" w:hAnsi="楷体" w:hint="eastAsia"/>
          <w:sz w:val="32"/>
          <w:szCs w:val="32"/>
        </w:rPr>
        <w:t>（三）评</w:t>
      </w:r>
      <w:r w:rsidR="00B42CAE">
        <w:rPr>
          <w:rFonts w:ascii="楷体" w:eastAsia="楷体" w:hAnsi="楷体" w:hint="eastAsia"/>
          <w:sz w:val="32"/>
          <w:szCs w:val="32"/>
        </w:rPr>
        <w:t>审</w:t>
      </w:r>
      <w:r w:rsidRPr="00C926AD">
        <w:rPr>
          <w:rFonts w:ascii="楷体" w:eastAsia="楷体" w:hAnsi="楷体" w:hint="eastAsia"/>
          <w:sz w:val="32"/>
          <w:szCs w:val="32"/>
        </w:rPr>
        <w:t>方法</w:t>
      </w:r>
    </w:p>
    <w:p w:rsidR="00C84564" w:rsidRPr="0020770D" w:rsidRDefault="00C84564" w:rsidP="00463786">
      <w:pPr>
        <w:spacing w:line="578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本次评</w:t>
      </w:r>
      <w:r w:rsidR="00B42CAE">
        <w:rPr>
          <w:rFonts w:ascii="仿宋_GB2312" w:eastAsia="仿宋_GB2312" w:hAnsi="华文中宋" w:hint="eastAsia"/>
          <w:sz w:val="32"/>
          <w:szCs w:val="32"/>
        </w:rPr>
        <w:t>审</w:t>
      </w:r>
      <w:r w:rsidRPr="0020770D">
        <w:rPr>
          <w:rFonts w:ascii="仿宋_GB2312" w:eastAsia="仿宋_GB2312" w:hAnsi="华文中宋" w:hint="eastAsia"/>
          <w:sz w:val="32"/>
          <w:szCs w:val="32"/>
        </w:rPr>
        <w:t>采用综合评分法进行评审。评审小组对满足招标文件实质性要求的投标文件，按照评分标准进行打分，并按得分由高到低顺序推荐中标候选人，综合评分相等时，由评审小组确定。</w:t>
      </w:r>
    </w:p>
    <w:p w:rsidR="00C84564" w:rsidRPr="009007D5" w:rsidRDefault="00E94E83" w:rsidP="00463786">
      <w:pPr>
        <w:spacing w:line="578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="00C84564" w:rsidRPr="009007D5">
        <w:rPr>
          <w:rFonts w:ascii="黑体" w:eastAsia="黑体" w:hAnsi="黑体" w:hint="eastAsia"/>
          <w:sz w:val="32"/>
          <w:szCs w:val="32"/>
        </w:rPr>
        <w:t>、</w:t>
      </w:r>
      <w:r w:rsidR="00F44E45">
        <w:rPr>
          <w:rFonts w:ascii="黑体" w:eastAsia="黑体" w:hAnsi="黑体" w:hint="eastAsia"/>
          <w:sz w:val="32"/>
          <w:szCs w:val="32"/>
        </w:rPr>
        <w:t>竞价</w:t>
      </w:r>
      <w:r w:rsidR="00C84564" w:rsidRPr="009007D5">
        <w:rPr>
          <w:rFonts w:ascii="黑体" w:eastAsia="黑体" w:hAnsi="黑体" w:hint="eastAsia"/>
          <w:sz w:val="32"/>
          <w:szCs w:val="32"/>
        </w:rPr>
        <w:t>结果公布</w:t>
      </w:r>
    </w:p>
    <w:p w:rsidR="00C84564" w:rsidRPr="0020770D" w:rsidRDefault="00C84564" w:rsidP="00463786">
      <w:pPr>
        <w:spacing w:line="578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本次</w:t>
      </w:r>
      <w:r w:rsidR="0011122F">
        <w:rPr>
          <w:rFonts w:ascii="仿宋_GB2312" w:eastAsia="仿宋_GB2312" w:hAnsi="华文中宋" w:hint="eastAsia"/>
          <w:sz w:val="32"/>
          <w:szCs w:val="32"/>
        </w:rPr>
        <w:t>询价</w:t>
      </w:r>
      <w:r w:rsidRPr="0020770D">
        <w:rPr>
          <w:rFonts w:ascii="仿宋_GB2312" w:eastAsia="仿宋_GB2312" w:hAnsi="华文中宋" w:hint="eastAsia"/>
          <w:sz w:val="32"/>
          <w:szCs w:val="32"/>
        </w:rPr>
        <w:t>的结果将以电话通知或电子邮件的方式告知各</w:t>
      </w:r>
      <w:r w:rsidR="0011122F">
        <w:rPr>
          <w:rFonts w:ascii="仿宋_GB2312" w:eastAsia="仿宋_GB2312" w:hAnsi="华文中宋" w:hint="eastAsia"/>
          <w:sz w:val="32"/>
          <w:szCs w:val="32"/>
        </w:rPr>
        <w:t>参与竞价</w:t>
      </w:r>
      <w:r w:rsidRPr="0020770D">
        <w:rPr>
          <w:rFonts w:ascii="仿宋_GB2312" w:eastAsia="仿宋_GB2312" w:hAnsi="华文中宋" w:hint="eastAsia"/>
          <w:sz w:val="32"/>
          <w:szCs w:val="32"/>
        </w:rPr>
        <w:t>单位。</w:t>
      </w:r>
    </w:p>
    <w:p w:rsidR="00C84564" w:rsidRDefault="00C84564" w:rsidP="00463786">
      <w:pPr>
        <w:spacing w:line="578" w:lineRule="exact"/>
        <w:ind w:firstLine="420"/>
        <w:jc w:val="left"/>
        <w:rPr>
          <w:rFonts w:ascii="仿宋_GB2312" w:eastAsia="仿宋_GB2312" w:hAnsi="华文中宋"/>
          <w:sz w:val="32"/>
          <w:szCs w:val="32"/>
        </w:rPr>
      </w:pPr>
    </w:p>
    <w:p w:rsidR="0011122F" w:rsidRPr="0020770D" w:rsidRDefault="0011122F" w:rsidP="00463786">
      <w:pPr>
        <w:spacing w:line="578" w:lineRule="exact"/>
        <w:ind w:firstLine="420"/>
        <w:jc w:val="left"/>
        <w:rPr>
          <w:rFonts w:ascii="仿宋_GB2312" w:eastAsia="仿宋_GB2312" w:hAnsi="华文中宋"/>
          <w:sz w:val="32"/>
          <w:szCs w:val="32"/>
        </w:rPr>
      </w:pPr>
    </w:p>
    <w:p w:rsidR="00C84564" w:rsidRPr="0020770D" w:rsidRDefault="00C84564" w:rsidP="00463786">
      <w:pPr>
        <w:spacing w:line="578" w:lineRule="exact"/>
        <w:ind w:firstLine="420"/>
        <w:jc w:val="righ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广州</w:t>
      </w:r>
      <w:r w:rsidR="0020770D">
        <w:rPr>
          <w:rFonts w:ascii="仿宋_GB2312" w:eastAsia="仿宋_GB2312" w:hAnsi="华文中宋" w:hint="eastAsia"/>
          <w:sz w:val="32"/>
          <w:szCs w:val="32"/>
        </w:rPr>
        <w:t>越秀</w:t>
      </w:r>
      <w:r w:rsidRPr="0020770D">
        <w:rPr>
          <w:rFonts w:ascii="仿宋_GB2312" w:eastAsia="仿宋_GB2312" w:hAnsi="华文中宋" w:hint="eastAsia"/>
          <w:sz w:val="32"/>
          <w:szCs w:val="32"/>
        </w:rPr>
        <w:t>风行</w:t>
      </w:r>
      <w:r w:rsidR="0020770D">
        <w:rPr>
          <w:rFonts w:ascii="仿宋_GB2312" w:eastAsia="仿宋_GB2312" w:hAnsi="华文中宋" w:hint="eastAsia"/>
          <w:sz w:val="32"/>
          <w:szCs w:val="32"/>
        </w:rPr>
        <w:t>食品</w:t>
      </w:r>
      <w:r w:rsidRPr="0020770D">
        <w:rPr>
          <w:rFonts w:ascii="仿宋_GB2312" w:eastAsia="仿宋_GB2312" w:hAnsi="华文中宋" w:hint="eastAsia"/>
          <w:sz w:val="32"/>
          <w:szCs w:val="32"/>
        </w:rPr>
        <w:t>集团有限公司</w:t>
      </w:r>
    </w:p>
    <w:p w:rsidR="00C84564" w:rsidRDefault="00C84564" w:rsidP="00BB7442">
      <w:pPr>
        <w:wordWrap w:val="0"/>
        <w:spacing w:line="578" w:lineRule="exact"/>
        <w:ind w:right="320" w:firstLine="420"/>
        <w:jc w:val="right"/>
        <w:rPr>
          <w:rFonts w:ascii="仿宋_GB2312" w:eastAsia="仿宋_GB2312" w:hAnsi="华文中宋"/>
          <w:sz w:val="32"/>
          <w:szCs w:val="32"/>
        </w:rPr>
      </w:pPr>
      <w:r w:rsidRPr="0020770D">
        <w:rPr>
          <w:rFonts w:ascii="仿宋_GB2312" w:eastAsia="仿宋_GB2312" w:hAnsi="华文中宋" w:hint="eastAsia"/>
          <w:sz w:val="32"/>
          <w:szCs w:val="32"/>
        </w:rPr>
        <w:t>2</w:t>
      </w:r>
      <w:r w:rsidRPr="0020770D">
        <w:rPr>
          <w:rFonts w:ascii="仿宋_GB2312" w:eastAsia="仿宋_GB2312" w:hAnsi="华文中宋"/>
          <w:sz w:val="32"/>
          <w:szCs w:val="32"/>
        </w:rPr>
        <w:t>020</w:t>
      </w:r>
      <w:r w:rsidRPr="0020770D">
        <w:rPr>
          <w:rFonts w:ascii="仿宋_GB2312" w:eastAsia="仿宋_GB2312" w:hAnsi="华文中宋" w:hint="eastAsia"/>
          <w:sz w:val="32"/>
          <w:szCs w:val="32"/>
        </w:rPr>
        <w:t>年</w:t>
      </w:r>
      <w:r w:rsidR="00BB7442">
        <w:rPr>
          <w:rFonts w:ascii="仿宋_GB2312" w:eastAsia="仿宋_GB2312" w:hAnsi="华文中宋"/>
          <w:sz w:val="32"/>
          <w:szCs w:val="32"/>
        </w:rPr>
        <w:t>8</w:t>
      </w:r>
      <w:r w:rsidRPr="0020770D">
        <w:rPr>
          <w:rFonts w:ascii="仿宋_GB2312" w:eastAsia="仿宋_GB2312" w:hAnsi="华文中宋" w:hint="eastAsia"/>
          <w:sz w:val="32"/>
          <w:szCs w:val="32"/>
        </w:rPr>
        <w:t>月</w:t>
      </w:r>
      <w:r w:rsidR="00BB7442">
        <w:rPr>
          <w:rFonts w:ascii="仿宋_GB2312" w:eastAsia="仿宋_GB2312" w:hAnsi="华文中宋"/>
          <w:sz w:val="32"/>
          <w:szCs w:val="32"/>
        </w:rPr>
        <w:t>3</w:t>
      </w:r>
      <w:r w:rsidRPr="0020770D">
        <w:rPr>
          <w:rFonts w:ascii="仿宋_GB2312" w:eastAsia="仿宋_GB2312" w:hAnsi="华文中宋" w:hint="eastAsia"/>
          <w:sz w:val="32"/>
          <w:szCs w:val="32"/>
        </w:rPr>
        <w:t>日</w:t>
      </w:r>
      <w:r w:rsidR="00BB7442">
        <w:rPr>
          <w:rFonts w:ascii="仿宋_GB2312" w:eastAsia="仿宋_GB2312" w:hAnsi="华文中宋" w:hint="eastAsia"/>
          <w:sz w:val="32"/>
          <w:szCs w:val="32"/>
        </w:rPr>
        <w:t xml:space="preserve"> </w:t>
      </w:r>
      <w:r w:rsidR="00BB7442">
        <w:rPr>
          <w:rFonts w:ascii="仿宋_GB2312" w:eastAsia="仿宋_GB2312" w:hAnsi="华文中宋"/>
          <w:sz w:val="32"/>
          <w:szCs w:val="32"/>
        </w:rPr>
        <w:t xml:space="preserve">   </w:t>
      </w:r>
    </w:p>
    <w:p w:rsidR="00F12A86" w:rsidRPr="0020770D" w:rsidRDefault="00F12A86" w:rsidP="00F12A86">
      <w:pPr>
        <w:spacing w:line="578" w:lineRule="exact"/>
        <w:ind w:right="1600" w:firstLine="42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（联系人：谢德胜，联系电话：1</w:t>
      </w:r>
      <w:r>
        <w:rPr>
          <w:rFonts w:ascii="仿宋_GB2312" w:eastAsia="仿宋_GB2312" w:hAnsi="华文中宋"/>
          <w:sz w:val="32"/>
          <w:szCs w:val="32"/>
        </w:rPr>
        <w:t>5920538246</w:t>
      </w:r>
      <w:r>
        <w:rPr>
          <w:rFonts w:ascii="仿宋_GB2312" w:eastAsia="仿宋_GB2312" w:hAnsi="华文中宋" w:hint="eastAsia"/>
          <w:sz w:val="32"/>
          <w:szCs w:val="32"/>
        </w:rPr>
        <w:t>）</w:t>
      </w:r>
    </w:p>
    <w:p w:rsidR="005C1DF1" w:rsidRDefault="005C1DF1"/>
    <w:p w:rsidR="00A955BB" w:rsidRDefault="00A955BB">
      <w:pPr>
        <w:widowControl/>
        <w:jc w:val="left"/>
      </w:pPr>
    </w:p>
    <w:p w:rsidR="00463786" w:rsidRDefault="00463786">
      <w:pPr>
        <w:widowControl/>
        <w:jc w:val="left"/>
      </w:pPr>
    </w:p>
    <w:p w:rsidR="00463786" w:rsidRDefault="00463786">
      <w:pPr>
        <w:widowControl/>
        <w:jc w:val="left"/>
      </w:pPr>
    </w:p>
    <w:p w:rsidR="00BB7442" w:rsidRDefault="00BB7442">
      <w:pPr>
        <w:widowControl/>
        <w:jc w:val="left"/>
      </w:pPr>
    </w:p>
    <w:p w:rsidR="00BB7442" w:rsidRDefault="00BB7442">
      <w:pPr>
        <w:widowControl/>
        <w:jc w:val="left"/>
      </w:pPr>
    </w:p>
    <w:p w:rsidR="00A955BB" w:rsidRPr="003563C5" w:rsidRDefault="00A955BB" w:rsidP="00A955BB">
      <w:pPr>
        <w:autoSpaceDE w:val="0"/>
        <w:autoSpaceDN w:val="0"/>
        <w:adjustRightInd w:val="0"/>
        <w:spacing w:line="460" w:lineRule="exact"/>
        <w:jc w:val="left"/>
        <w:rPr>
          <w:rFonts w:ascii="黑体" w:eastAsia="黑体" w:hAnsi="黑体"/>
          <w:color w:val="000000"/>
          <w:sz w:val="32"/>
          <w:szCs w:val="36"/>
        </w:rPr>
      </w:pPr>
      <w:bookmarkStart w:id="1" w:name="_GoBack"/>
      <w:bookmarkEnd w:id="1"/>
      <w:r w:rsidRPr="003563C5">
        <w:rPr>
          <w:rFonts w:ascii="黑体" w:eastAsia="黑体" w:hAnsi="黑体" w:hint="eastAsia"/>
          <w:color w:val="000000"/>
          <w:sz w:val="32"/>
          <w:szCs w:val="36"/>
        </w:rPr>
        <w:lastRenderedPageBreak/>
        <w:t>附件1</w:t>
      </w:r>
    </w:p>
    <w:p w:rsidR="00A955BB" w:rsidRDefault="00A955BB" w:rsidP="00A955BB">
      <w:pPr>
        <w:rPr>
          <w:rFonts w:ascii="楷体_GB2312" w:eastAsia="楷体_GB2312" w:hAnsi="宋体"/>
          <w:b/>
          <w:sz w:val="24"/>
        </w:rPr>
      </w:pPr>
    </w:p>
    <w:p w:rsidR="00A955BB" w:rsidRDefault="00A955BB" w:rsidP="00A955BB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F23B43">
        <w:rPr>
          <w:rFonts w:ascii="方正小标宋简体" w:eastAsia="方正小标宋简体" w:hAnsi="华文中宋" w:hint="eastAsia"/>
          <w:color w:val="000000"/>
          <w:sz w:val="44"/>
          <w:szCs w:val="44"/>
        </w:rPr>
        <w:t>越秀风行食品</w:t>
      </w:r>
      <w:r w:rsidRPr="00F23B43">
        <w:rPr>
          <w:rFonts w:ascii="方正小标宋简体" w:eastAsia="方正小标宋简体" w:hAnsi="宋体" w:hint="eastAsia"/>
          <w:sz w:val="44"/>
          <w:szCs w:val="44"/>
        </w:rPr>
        <w:t>“十四五”品牌战略规划</w:t>
      </w:r>
    </w:p>
    <w:p w:rsidR="00A955BB" w:rsidRPr="00F23B43" w:rsidRDefault="00A955BB" w:rsidP="00A955BB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华文中宋"/>
          <w:color w:val="000000"/>
          <w:sz w:val="44"/>
          <w:szCs w:val="44"/>
        </w:rPr>
      </w:pPr>
      <w:r w:rsidRPr="00F23B43">
        <w:rPr>
          <w:rFonts w:ascii="方正小标宋简体" w:eastAsia="方正小标宋简体" w:hAnsi="宋体" w:hint="eastAsia"/>
          <w:sz w:val="44"/>
          <w:szCs w:val="44"/>
        </w:rPr>
        <w:t>项目</w:t>
      </w:r>
      <w:r w:rsidRPr="00F23B43">
        <w:rPr>
          <w:rFonts w:ascii="方正小标宋简体" w:eastAsia="方正小标宋简体" w:hAnsi="华文中宋" w:hint="eastAsia"/>
          <w:color w:val="000000"/>
          <w:sz w:val="44"/>
          <w:szCs w:val="44"/>
        </w:rPr>
        <w:t>报价</w:t>
      </w:r>
      <w:r>
        <w:rPr>
          <w:rFonts w:ascii="方正小标宋简体" w:eastAsia="方正小标宋简体" w:hAnsi="华文中宋" w:hint="eastAsia"/>
          <w:color w:val="000000"/>
          <w:sz w:val="44"/>
          <w:szCs w:val="44"/>
        </w:rPr>
        <w:t>书</w:t>
      </w:r>
    </w:p>
    <w:p w:rsidR="00A955BB" w:rsidRDefault="00A955BB" w:rsidP="00A955BB">
      <w:pPr>
        <w:autoSpaceDE w:val="0"/>
        <w:autoSpaceDN w:val="0"/>
        <w:adjustRightInd w:val="0"/>
        <w:spacing w:line="460" w:lineRule="exact"/>
        <w:rPr>
          <w:rFonts w:ascii="仿宋_GB2312" w:eastAsia="仿宋_GB2312" w:hAnsi="华文中宋"/>
          <w:b/>
          <w:color w:val="000000"/>
          <w:sz w:val="44"/>
          <w:szCs w:val="44"/>
        </w:rPr>
      </w:pPr>
    </w:p>
    <w:p w:rsidR="00A955BB" w:rsidRPr="00F23B43" w:rsidRDefault="00A955BB" w:rsidP="00A955BB">
      <w:pPr>
        <w:pStyle w:val="a7"/>
        <w:ind w:leftChars="-1" w:firstLineChars="0" w:hanging="2"/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致广州</w:t>
      </w:r>
      <w:r>
        <w:rPr>
          <w:rFonts w:ascii="仿宋_GB2312" w:eastAsia="仿宋_GB2312" w:hAnsi="仿宋" w:hint="eastAsia"/>
          <w:sz w:val="32"/>
          <w:szCs w:val="32"/>
        </w:rPr>
        <w:t>越秀风行食品</w:t>
      </w:r>
      <w:r w:rsidRPr="00B06E29">
        <w:rPr>
          <w:rFonts w:ascii="仿宋_GB2312" w:eastAsia="仿宋_GB2312" w:hAnsi="仿宋" w:hint="eastAsia"/>
          <w:sz w:val="32"/>
          <w:szCs w:val="32"/>
        </w:rPr>
        <w:t>集团有限公司：</w:t>
      </w:r>
    </w:p>
    <w:p w:rsidR="00A955BB" w:rsidRPr="00F23B43" w:rsidRDefault="00A955BB" w:rsidP="00A955BB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F23B43">
        <w:rPr>
          <w:rFonts w:ascii="仿宋_GB2312" w:eastAsia="仿宋_GB2312" w:hAnsi="仿宋" w:hint="eastAsia"/>
          <w:sz w:val="32"/>
          <w:szCs w:val="32"/>
        </w:rPr>
        <w:t>1</w:t>
      </w:r>
      <w:r w:rsidRPr="00F23B43">
        <w:rPr>
          <w:rFonts w:ascii="仿宋_GB2312" w:eastAsia="仿宋_GB2312" w:hAnsi="仿宋"/>
          <w:sz w:val="32"/>
          <w:szCs w:val="32"/>
        </w:rPr>
        <w:t>.</w:t>
      </w:r>
      <w:r w:rsidRPr="00F23B43">
        <w:rPr>
          <w:rFonts w:ascii="仿宋_GB2312" w:eastAsia="仿宋_GB2312" w:hAnsi="仿宋" w:hint="eastAsia"/>
          <w:sz w:val="32"/>
          <w:szCs w:val="32"/>
        </w:rPr>
        <w:t>根据贵单位的询价文件要求，我司</w:t>
      </w:r>
      <w:r>
        <w:rPr>
          <w:rFonts w:ascii="仿宋_GB2312" w:eastAsia="仿宋_GB2312" w:hAnsi="仿宋" w:hint="eastAsia"/>
          <w:sz w:val="32"/>
          <w:szCs w:val="32"/>
        </w:rPr>
        <w:t>对此次服务项目的报价方案如下：</w:t>
      </w:r>
    </w:p>
    <w:tbl>
      <w:tblPr>
        <w:tblpPr w:leftFromText="180" w:rightFromText="180" w:vertAnchor="text" w:horzAnchor="margin" w:tblpXSpec="center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42"/>
        <w:gridCol w:w="3261"/>
        <w:gridCol w:w="1842"/>
        <w:gridCol w:w="1417"/>
      </w:tblGrid>
      <w:tr w:rsidR="00A955BB" w:rsidTr="00414FB7">
        <w:trPr>
          <w:trHeight w:val="510"/>
        </w:trPr>
        <w:tc>
          <w:tcPr>
            <w:tcW w:w="85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326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具体要求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价格（元）</w:t>
            </w:r>
          </w:p>
        </w:tc>
        <w:tc>
          <w:tcPr>
            <w:tcW w:w="1417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A955BB" w:rsidTr="00414FB7">
        <w:trPr>
          <w:trHeight w:val="1575"/>
        </w:trPr>
        <w:tc>
          <w:tcPr>
            <w:tcW w:w="85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3261" w:type="dxa"/>
            <w:vAlign w:val="center"/>
          </w:tcPr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</w:t>
            </w:r>
          </w:p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955BB" w:rsidTr="00414FB7">
        <w:trPr>
          <w:trHeight w:val="2385"/>
        </w:trPr>
        <w:tc>
          <w:tcPr>
            <w:tcW w:w="85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3261" w:type="dxa"/>
            <w:vAlign w:val="center"/>
          </w:tcPr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955BB" w:rsidTr="00414FB7">
        <w:trPr>
          <w:trHeight w:val="2317"/>
        </w:trPr>
        <w:tc>
          <w:tcPr>
            <w:tcW w:w="85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3261" w:type="dxa"/>
            <w:vAlign w:val="center"/>
          </w:tcPr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955BB" w:rsidTr="00414FB7">
        <w:trPr>
          <w:trHeight w:val="545"/>
        </w:trPr>
        <w:tc>
          <w:tcPr>
            <w:tcW w:w="9213" w:type="dxa"/>
            <w:gridSpan w:val="5"/>
            <w:vAlign w:val="center"/>
          </w:tcPr>
          <w:p w:rsidR="00A955BB" w:rsidRDefault="00A955BB" w:rsidP="00414FB7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含税总金额：     元（大写：人民币   元整）；</w:t>
            </w:r>
          </w:p>
        </w:tc>
      </w:tr>
      <w:tr w:rsidR="00A955BB" w:rsidTr="00414FB7">
        <w:trPr>
          <w:trHeight w:val="567"/>
        </w:trPr>
        <w:tc>
          <w:tcPr>
            <w:tcW w:w="9213" w:type="dxa"/>
            <w:gridSpan w:val="5"/>
            <w:vAlign w:val="center"/>
          </w:tcPr>
          <w:p w:rsidR="00A955BB" w:rsidRDefault="00A955BB" w:rsidP="00414FB7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应纳税额：     元（大写：人民币   元整）；</w:t>
            </w:r>
          </w:p>
        </w:tc>
      </w:tr>
      <w:tr w:rsidR="00A955BB" w:rsidTr="00414FB7">
        <w:trPr>
          <w:trHeight w:val="586"/>
        </w:trPr>
        <w:tc>
          <w:tcPr>
            <w:tcW w:w="9213" w:type="dxa"/>
            <w:gridSpan w:val="5"/>
            <w:vAlign w:val="center"/>
          </w:tcPr>
          <w:p w:rsidR="00A955BB" w:rsidRDefault="00A955BB" w:rsidP="00414FB7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不含税金额：     元（大写：人民币   元整）。</w:t>
            </w:r>
          </w:p>
        </w:tc>
      </w:tr>
    </w:tbl>
    <w:p w:rsidR="00A955BB" w:rsidRDefault="00A955BB" w:rsidP="00A955BB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bookmarkStart w:id="2" w:name="_Hlt90271574"/>
      <w:bookmarkStart w:id="3" w:name="_Hlt90277543"/>
      <w:bookmarkStart w:id="4" w:name="_Hlt90272786"/>
      <w:bookmarkStart w:id="5" w:name="_Hlt90278849"/>
      <w:bookmarkStart w:id="6" w:name="_Hlt90286076"/>
      <w:bookmarkStart w:id="7" w:name="_Toc235240421"/>
      <w:bookmarkStart w:id="8" w:name="_Toc235242250"/>
      <w:bookmarkStart w:id="9" w:name="_Toc235240422"/>
      <w:bookmarkStart w:id="10" w:name="_Toc235242251"/>
      <w:bookmarkStart w:id="11" w:name="_Toc235240423"/>
      <w:bookmarkStart w:id="12" w:name="_Toc235242252"/>
      <w:bookmarkStart w:id="13" w:name="_Hlt90276639"/>
      <w:bookmarkStart w:id="14" w:name="_Hlt90279020"/>
      <w:bookmarkStart w:id="15" w:name="_Hlt90277569"/>
      <w:bookmarkStart w:id="16" w:name="_Toc235240424"/>
      <w:bookmarkStart w:id="17" w:name="_Toc235242253"/>
      <w:bookmarkStart w:id="18" w:name="_Toc235240425"/>
      <w:bookmarkStart w:id="19" w:name="_Toc235242254"/>
      <w:bookmarkStart w:id="20" w:name="_Hlt90276634"/>
      <w:bookmarkStart w:id="21" w:name="_Hlt90279018"/>
      <w:bookmarkStart w:id="22" w:name="_Hlt90279022"/>
      <w:bookmarkStart w:id="23" w:name="_Hlt90279024"/>
      <w:bookmarkStart w:id="24" w:name="_Toc235240426"/>
      <w:bookmarkStart w:id="25" w:name="_Toc235242255"/>
      <w:bookmarkStart w:id="26" w:name="_Toc235240427"/>
      <w:bookmarkStart w:id="27" w:name="_Toc235242256"/>
      <w:bookmarkStart w:id="28" w:name="_Toc235240428"/>
      <w:bookmarkStart w:id="29" w:name="_Toc235242257"/>
      <w:bookmarkStart w:id="30" w:name="_Toc235240429"/>
      <w:bookmarkStart w:id="31" w:name="_Toc235242258"/>
      <w:bookmarkStart w:id="32" w:name="_Toc235240430"/>
      <w:bookmarkStart w:id="33" w:name="_Toc235242259"/>
      <w:bookmarkStart w:id="34" w:name="_Toc235240431"/>
      <w:bookmarkStart w:id="35" w:name="_Toc235242260"/>
      <w:bookmarkStart w:id="36" w:name="_Hlt90286211"/>
      <w:bookmarkStart w:id="37" w:name="_Toc235240432"/>
      <w:bookmarkStart w:id="38" w:name="_Toc235242261"/>
      <w:bookmarkStart w:id="39" w:name="_Toc235240433"/>
      <w:bookmarkStart w:id="40" w:name="_Toc235242262"/>
      <w:bookmarkStart w:id="41" w:name="_Toc235240434"/>
      <w:bookmarkStart w:id="42" w:name="_Toc235242263"/>
      <w:bookmarkStart w:id="43" w:name="_Hlt90278984"/>
      <w:bookmarkStart w:id="44" w:name="_Hlt77643700"/>
      <w:bookmarkStart w:id="45" w:name="_Hlt48562340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A955BB" w:rsidRPr="00F23B43" w:rsidRDefault="00A955BB" w:rsidP="00A955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F23B43">
        <w:rPr>
          <w:rFonts w:ascii="仿宋_GB2312" w:eastAsia="仿宋_GB2312" w:hAnsi="仿宋" w:hint="eastAsia"/>
          <w:sz w:val="32"/>
          <w:szCs w:val="32"/>
        </w:rPr>
        <w:t>2</w:t>
      </w:r>
      <w:r w:rsidRPr="00F23B43">
        <w:rPr>
          <w:rFonts w:ascii="仿宋_GB2312" w:eastAsia="仿宋_GB2312" w:hAnsi="仿宋"/>
          <w:sz w:val="32"/>
          <w:szCs w:val="32"/>
        </w:rPr>
        <w:t>.</w:t>
      </w:r>
      <w:r w:rsidRPr="00F23B43">
        <w:rPr>
          <w:rFonts w:ascii="仿宋_GB2312" w:eastAsia="仿宋_GB2312" w:hAnsi="仿宋" w:hint="eastAsia"/>
          <w:sz w:val="32"/>
          <w:szCs w:val="32"/>
        </w:rPr>
        <w:t>我司承诺按上述询价及附件要求承担该项工作，在合同实施过程中，不因其他因素而调整合同价。</w:t>
      </w:r>
    </w:p>
    <w:p w:rsidR="00A955BB" w:rsidRPr="00F23B43" w:rsidRDefault="00A955BB" w:rsidP="00A955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/>
          <w:sz w:val="32"/>
          <w:szCs w:val="32"/>
        </w:rPr>
        <w:t>.</w:t>
      </w:r>
      <w:r w:rsidRPr="00F23B43">
        <w:rPr>
          <w:rFonts w:ascii="仿宋_GB2312" w:eastAsia="仿宋_GB2312" w:hAnsi="仿宋" w:hint="eastAsia"/>
          <w:sz w:val="32"/>
          <w:szCs w:val="32"/>
        </w:rPr>
        <w:t>一旦我司中选，保证按照上述竞价公告及附件规定的时间内完成相关工作，并提交工作成果。</w:t>
      </w:r>
    </w:p>
    <w:p w:rsidR="00A955BB" w:rsidRDefault="00A955BB" w:rsidP="00A955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/>
          <w:sz w:val="32"/>
          <w:szCs w:val="32"/>
        </w:rPr>
        <w:t>.</w:t>
      </w:r>
      <w:r w:rsidRPr="00F23B43">
        <w:rPr>
          <w:rFonts w:ascii="仿宋_GB2312" w:eastAsia="仿宋_GB2312" w:hAnsi="仿宋" w:hint="eastAsia"/>
          <w:sz w:val="32"/>
          <w:szCs w:val="32"/>
        </w:rPr>
        <w:t>除非另外达成协议并生效，贵方的询价公告及附件、中标通知书和本报价文件将成为约束双方的合同文件组成部分。</w:t>
      </w:r>
    </w:p>
    <w:p w:rsidR="00A955BB" w:rsidRDefault="00A955BB" w:rsidP="00A955BB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A955BB" w:rsidRPr="00B06E29" w:rsidRDefault="00A955BB" w:rsidP="00A955BB">
      <w:pPr>
        <w:pStyle w:val="a7"/>
        <w:ind w:firstLine="640"/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报价单位：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</w:t>
      </w:r>
      <w:r w:rsidRPr="00B06E29">
        <w:rPr>
          <w:rFonts w:ascii="仿宋_GB2312" w:eastAsia="仿宋_GB2312" w:hAnsi="仿宋" w:hint="eastAsia"/>
          <w:sz w:val="32"/>
          <w:szCs w:val="32"/>
        </w:rPr>
        <w:t>（盖章）</w:t>
      </w:r>
    </w:p>
    <w:p w:rsidR="00A955BB" w:rsidRPr="00B06E29" w:rsidRDefault="00A955BB" w:rsidP="00A955BB">
      <w:pPr>
        <w:pStyle w:val="a7"/>
        <w:ind w:firstLine="640"/>
        <w:jc w:val="left"/>
        <w:rPr>
          <w:rFonts w:ascii="仿宋_GB2312" w:eastAsia="仿宋_GB2312" w:hAnsi="仿宋"/>
          <w:sz w:val="32"/>
          <w:szCs w:val="32"/>
          <w:u w:val="single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单位地址：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</w:t>
      </w:r>
    </w:p>
    <w:p w:rsidR="00A955BB" w:rsidRPr="00B06E29" w:rsidRDefault="00A955BB" w:rsidP="00A955BB">
      <w:pPr>
        <w:pStyle w:val="a7"/>
        <w:ind w:firstLine="640"/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联系人：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</w:t>
      </w:r>
    </w:p>
    <w:p w:rsidR="00A955BB" w:rsidRPr="00B06E29" w:rsidRDefault="00A955BB" w:rsidP="00A955BB">
      <w:pPr>
        <w:pStyle w:val="a7"/>
        <w:ind w:firstLine="640"/>
        <w:jc w:val="left"/>
        <w:rPr>
          <w:rFonts w:ascii="仿宋_GB2312" w:eastAsia="仿宋_GB2312" w:hAnsi="仿宋"/>
          <w:sz w:val="32"/>
          <w:szCs w:val="32"/>
          <w:u w:val="single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联系电话：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</w:t>
      </w:r>
      <w:r w:rsidRPr="00B06E29">
        <w:rPr>
          <w:rFonts w:ascii="仿宋_GB2312" w:eastAsia="仿宋_GB2312" w:hAnsi="仿宋" w:hint="eastAsia"/>
          <w:sz w:val="32"/>
          <w:szCs w:val="32"/>
        </w:rPr>
        <w:t>传真：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     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</w:p>
    <w:p w:rsidR="00A955BB" w:rsidRDefault="00A955BB" w:rsidP="00A955BB">
      <w:pPr>
        <w:pStyle w:val="a7"/>
        <w:ind w:firstLine="640"/>
        <w:jc w:val="left"/>
        <w:rPr>
          <w:rFonts w:ascii="仿宋_GB2312" w:eastAsia="仿宋_GB231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电子邮箱：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      </w:t>
      </w:r>
    </w:p>
    <w:p w:rsidR="00A955BB" w:rsidRPr="003563C5" w:rsidRDefault="00A955BB" w:rsidP="00A955BB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/>
        </w:rPr>
        <w:br w:type="page"/>
      </w:r>
      <w:r w:rsidRPr="003563C5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Pr="003563C5">
        <w:rPr>
          <w:rFonts w:ascii="黑体" w:eastAsia="黑体" w:hAnsi="黑体"/>
          <w:sz w:val="32"/>
          <w:szCs w:val="32"/>
        </w:rPr>
        <w:t>2</w:t>
      </w:r>
    </w:p>
    <w:p w:rsidR="00A955BB" w:rsidRDefault="00A955BB" w:rsidP="00A955BB">
      <w:pPr>
        <w:spacing w:line="52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:rsidR="00A955BB" w:rsidRPr="00BC1496" w:rsidRDefault="00A955BB" w:rsidP="00A955BB">
      <w:pPr>
        <w:spacing w:line="52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BC1496">
        <w:rPr>
          <w:rFonts w:ascii="方正小标宋简体" w:eastAsia="方正小标宋简体" w:hint="eastAsia"/>
          <w:bCs/>
          <w:sz w:val="44"/>
          <w:szCs w:val="44"/>
        </w:rPr>
        <w:t>法定代表人身份证明</w:t>
      </w:r>
    </w:p>
    <w:p w:rsidR="00A955BB" w:rsidRPr="00BC1496" w:rsidRDefault="00A955BB" w:rsidP="00A955BB">
      <w:pPr>
        <w:spacing w:before="360" w:line="660" w:lineRule="exact"/>
        <w:ind w:firstLineChars="202" w:firstLine="64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BC1496">
        <w:rPr>
          <w:rFonts w:ascii="仿宋_GB2312" w:eastAsia="仿宋_GB2312" w:hint="eastAsia"/>
          <w:sz w:val="32"/>
          <w:szCs w:val="32"/>
        </w:rPr>
        <w:t>在我单位任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</w:t>
      </w:r>
      <w:r w:rsidRPr="00BC1496">
        <w:rPr>
          <w:rFonts w:ascii="仿宋_GB2312" w:eastAsia="仿宋_GB2312" w:hint="eastAsia"/>
          <w:sz w:val="32"/>
          <w:szCs w:val="32"/>
        </w:rPr>
        <w:t>职务，是我单位的法定代表人。</w:t>
      </w:r>
    </w:p>
    <w:p w:rsidR="00A955BB" w:rsidRPr="00BC1496" w:rsidRDefault="00A955BB" w:rsidP="00A955BB">
      <w:pPr>
        <w:spacing w:line="6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C1496">
        <w:rPr>
          <w:rFonts w:ascii="仿宋_GB2312" w:eastAsia="仿宋_GB2312" w:hint="eastAsia"/>
          <w:sz w:val="32"/>
          <w:szCs w:val="32"/>
        </w:rPr>
        <w:t>特此证明。</w:t>
      </w:r>
    </w:p>
    <w:p w:rsidR="00A955BB" w:rsidRPr="00BC1496" w:rsidRDefault="00A955BB" w:rsidP="00A955BB">
      <w:pPr>
        <w:spacing w:before="360" w:line="320" w:lineRule="exact"/>
        <w:ind w:firstLine="480"/>
        <w:jc w:val="left"/>
        <w:rPr>
          <w:rFonts w:ascii="仿宋_GB2312" w:eastAsia="仿宋_GB2312"/>
          <w:sz w:val="32"/>
          <w:szCs w:val="32"/>
        </w:rPr>
      </w:pPr>
    </w:p>
    <w:p w:rsidR="00A955BB" w:rsidRPr="00BC1496" w:rsidRDefault="00A955BB" w:rsidP="00A955BB">
      <w:pPr>
        <w:spacing w:before="360" w:line="320" w:lineRule="exact"/>
        <w:ind w:firstLine="480"/>
        <w:jc w:val="left"/>
        <w:rPr>
          <w:rFonts w:ascii="仿宋_GB2312" w:eastAsia="仿宋_GB2312"/>
          <w:sz w:val="32"/>
          <w:szCs w:val="32"/>
        </w:rPr>
      </w:pPr>
      <w:r w:rsidRPr="00BC1496">
        <w:rPr>
          <w:rFonts w:ascii="仿宋_GB2312" w:eastAsia="仿宋_GB2312" w:hint="eastAsia"/>
          <w:sz w:val="32"/>
          <w:szCs w:val="32"/>
        </w:rPr>
        <w:t xml:space="preserve">            </w:t>
      </w:r>
    </w:p>
    <w:p w:rsidR="00A955BB" w:rsidRPr="00BC1496" w:rsidRDefault="00A955BB" w:rsidP="00A955BB">
      <w:pPr>
        <w:spacing w:before="360" w:line="320" w:lineRule="exact"/>
        <w:rPr>
          <w:rFonts w:ascii="仿宋_GB2312" w:eastAsia="仿宋_GB2312"/>
          <w:spacing w:val="20"/>
          <w:sz w:val="32"/>
          <w:szCs w:val="32"/>
        </w:rPr>
      </w:pPr>
      <w:r w:rsidRPr="00BC1496">
        <w:rPr>
          <w:rFonts w:ascii="仿宋_GB2312" w:eastAsia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int="eastAsia"/>
          <w:sz w:val="32"/>
          <w:szCs w:val="32"/>
        </w:rPr>
        <w:t>单位：（盖公章）</w:t>
      </w:r>
    </w:p>
    <w:p w:rsidR="00A955BB" w:rsidRPr="00BC1496" w:rsidRDefault="00A955BB" w:rsidP="00A955BB">
      <w:pPr>
        <w:spacing w:before="360" w:line="320" w:lineRule="exact"/>
        <w:rPr>
          <w:rFonts w:ascii="仿宋_GB2312" w:eastAsia="仿宋_GB2312"/>
          <w:sz w:val="32"/>
          <w:szCs w:val="32"/>
        </w:rPr>
      </w:pPr>
      <w:r w:rsidRPr="00BC1496">
        <w:rPr>
          <w:rFonts w:ascii="仿宋_GB2312" w:eastAsia="仿宋_GB2312" w:hint="eastAsia"/>
          <w:sz w:val="32"/>
          <w:szCs w:val="32"/>
        </w:rPr>
        <w:t xml:space="preserve">                         </w:t>
      </w:r>
      <w:r>
        <w:rPr>
          <w:rFonts w:ascii="仿宋_GB2312" w:eastAsia="仿宋_GB2312" w:hint="eastAsia"/>
          <w:sz w:val="32"/>
          <w:szCs w:val="32"/>
        </w:rPr>
        <w:t xml:space="preserve">       </w:t>
      </w:r>
      <w:r>
        <w:rPr>
          <w:rFonts w:ascii="仿宋_GB2312" w:eastAsia="仿宋_GB2312"/>
          <w:sz w:val="32"/>
          <w:szCs w:val="32"/>
        </w:rPr>
        <w:t xml:space="preserve"> </w:t>
      </w:r>
      <w:r w:rsidRPr="00BC1496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BC1496">
        <w:rPr>
          <w:rFonts w:ascii="仿宋_GB2312" w:eastAsia="仿宋_GB2312" w:hint="eastAsia"/>
          <w:sz w:val="32"/>
          <w:szCs w:val="32"/>
        </w:rPr>
        <w:t xml:space="preserve">月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BC1496">
        <w:rPr>
          <w:rFonts w:ascii="仿宋_GB2312" w:eastAsia="仿宋_GB2312" w:hint="eastAsia"/>
          <w:sz w:val="32"/>
          <w:szCs w:val="32"/>
        </w:rPr>
        <w:t xml:space="preserve"> 日 </w:t>
      </w:r>
    </w:p>
    <w:p w:rsidR="00A955BB" w:rsidRDefault="00A955BB" w:rsidP="00A955BB">
      <w:pPr>
        <w:widowControl/>
        <w:jc w:val="left"/>
        <w:rPr>
          <w:rFonts w:ascii="仿宋_GB2312" w:eastAsia="仿宋_GB2312"/>
        </w:rPr>
      </w:pPr>
    </w:p>
    <w:p w:rsidR="00A955BB" w:rsidRPr="00691E4D" w:rsidRDefault="00A955BB" w:rsidP="00A955BB">
      <w:pPr>
        <w:widowControl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</w:t>
      </w:r>
      <w:r w:rsidRPr="00691E4D">
        <w:rPr>
          <w:rFonts w:ascii="仿宋_GB2312" w:eastAsia="仿宋_GB2312" w:hAnsi="Times New Roman" w:cs="Times New Roman" w:hint="eastAsia"/>
          <w:sz w:val="32"/>
          <w:szCs w:val="32"/>
        </w:rPr>
        <w:t>附上法定代表人身份证</w:t>
      </w:r>
      <w:r>
        <w:rPr>
          <w:rFonts w:ascii="仿宋_GB2312" w:eastAsia="仿宋_GB2312" w:hint="eastAsia"/>
          <w:sz w:val="32"/>
          <w:szCs w:val="32"/>
        </w:rPr>
        <w:t>（正反面）</w:t>
      </w:r>
    </w:p>
    <w:p w:rsidR="00A955BB" w:rsidRDefault="00A955BB" w:rsidP="00A955BB">
      <w:pPr>
        <w:widowControl/>
        <w:jc w:val="left"/>
        <w:rPr>
          <w:rFonts w:ascii="仿宋_GB2312" w:eastAsia="仿宋_GB2312"/>
        </w:rPr>
      </w:pPr>
    </w:p>
    <w:p w:rsidR="00A955BB" w:rsidRDefault="00A955BB" w:rsidP="00A955BB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A955BB" w:rsidRPr="003563C5" w:rsidRDefault="00A955BB" w:rsidP="00A955BB">
      <w:pPr>
        <w:rPr>
          <w:rFonts w:ascii="黑体" w:eastAsia="黑体" w:hAnsi="黑体"/>
          <w:sz w:val="32"/>
          <w:szCs w:val="32"/>
        </w:rPr>
      </w:pPr>
      <w:r w:rsidRPr="003563C5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Pr="003563C5">
        <w:rPr>
          <w:rFonts w:ascii="黑体" w:eastAsia="黑体" w:hAnsi="黑体"/>
          <w:sz w:val="32"/>
          <w:szCs w:val="32"/>
        </w:rPr>
        <w:t>3</w:t>
      </w:r>
    </w:p>
    <w:p w:rsidR="00A955BB" w:rsidRPr="004A5ED6" w:rsidRDefault="00A955BB" w:rsidP="00A955BB"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4A5ED6">
        <w:rPr>
          <w:rFonts w:ascii="方正小标宋简体" w:eastAsia="方正小标宋简体" w:hAnsiTheme="majorEastAsia" w:hint="eastAsia"/>
          <w:sz w:val="44"/>
          <w:szCs w:val="44"/>
        </w:rPr>
        <w:t>服务承诺书</w:t>
      </w:r>
    </w:p>
    <w:p w:rsidR="00A955BB" w:rsidRPr="00B06E29" w:rsidRDefault="00A955BB" w:rsidP="00A955BB">
      <w:pPr>
        <w:tabs>
          <w:tab w:val="left" w:pos="3969"/>
        </w:tabs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致广州</w:t>
      </w:r>
      <w:r>
        <w:rPr>
          <w:rFonts w:ascii="仿宋_GB2312" w:eastAsia="仿宋_GB2312" w:hAnsi="仿宋" w:hint="eastAsia"/>
          <w:sz w:val="32"/>
          <w:szCs w:val="32"/>
        </w:rPr>
        <w:t>越秀风行食品</w:t>
      </w:r>
      <w:r w:rsidRPr="00B06E29">
        <w:rPr>
          <w:rFonts w:ascii="仿宋_GB2312" w:eastAsia="仿宋_GB2312" w:hAnsi="仿宋" w:hint="eastAsia"/>
          <w:sz w:val="32"/>
          <w:szCs w:val="32"/>
        </w:rPr>
        <w:t>集团有限公司：</w:t>
      </w:r>
    </w:p>
    <w:p w:rsidR="00A955BB" w:rsidRPr="00B06E29" w:rsidRDefault="00A955BB" w:rsidP="00A955BB">
      <w:pPr>
        <w:tabs>
          <w:tab w:val="left" w:pos="3969"/>
        </w:tabs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我司就参与贵单位</w:t>
      </w:r>
      <w:r>
        <w:rPr>
          <w:rFonts w:ascii="仿宋_GB2312" w:eastAsia="仿宋_GB2312" w:hAnsi="仿宋" w:hint="eastAsia"/>
          <w:sz w:val="32"/>
          <w:szCs w:val="32"/>
        </w:rPr>
        <w:t>品牌战略规划</w:t>
      </w:r>
      <w:r w:rsidR="0085739A">
        <w:rPr>
          <w:rFonts w:ascii="仿宋_GB2312" w:eastAsia="仿宋_GB2312" w:hAnsi="仿宋" w:hint="eastAsia"/>
          <w:sz w:val="32"/>
          <w:szCs w:val="32"/>
        </w:rPr>
        <w:t>咨询服务</w:t>
      </w:r>
      <w:r>
        <w:rPr>
          <w:rFonts w:ascii="仿宋_GB2312" w:eastAsia="仿宋_GB2312" w:hAnsi="仿宋" w:hint="eastAsia"/>
          <w:sz w:val="32"/>
          <w:szCs w:val="32"/>
        </w:rPr>
        <w:t>项目</w:t>
      </w:r>
      <w:r w:rsidRPr="00B06E29">
        <w:rPr>
          <w:rFonts w:ascii="仿宋_GB2312" w:eastAsia="仿宋_GB2312" w:hAnsi="仿宋" w:hint="eastAsia"/>
          <w:sz w:val="32"/>
          <w:szCs w:val="32"/>
        </w:rPr>
        <w:t>的竞价相关事项及后续相关服务事项，现郑重承诺：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我司保证本次提交的竞价文件所涉及的内容都是真实，并随时备查，否则所有后果由我司自负。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我司清楚并接受贵单位竞价公告及相关附件内的一切内容。</w:t>
      </w:r>
    </w:p>
    <w:p w:rsidR="00A955BB" w:rsidRPr="00B06E29" w:rsidRDefault="0085739A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在合同协议书正式签署生效之前，本竞价</w:t>
      </w:r>
      <w:r w:rsidR="00A955BB" w:rsidRPr="00B06E29">
        <w:rPr>
          <w:rFonts w:ascii="仿宋_GB2312" w:eastAsia="仿宋_GB2312" w:hAnsi="仿宋" w:hint="eastAsia"/>
          <w:sz w:val="32"/>
          <w:szCs w:val="32"/>
        </w:rPr>
        <w:t>函连同你方的中标通知书将构成我们双方之间共同遵守的文件，对双方具有约束力。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如果我司的报价被接受，我司将严格执行服务程序，完成贵司委托的项目。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我司保证除本次标的报价外，不再收取任何其他费用，也不以收取费用作为前提条件拖延或不履行服务项目。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我方保证遵守</w:t>
      </w:r>
      <w:r w:rsidR="0085739A">
        <w:rPr>
          <w:rFonts w:ascii="仿宋_GB2312" w:eastAsia="仿宋_GB2312" w:hAnsi="仿宋" w:hint="eastAsia"/>
          <w:sz w:val="32"/>
          <w:szCs w:val="32"/>
        </w:rPr>
        <w:t>竞价</w:t>
      </w:r>
      <w:r w:rsidRPr="00B06E29">
        <w:rPr>
          <w:rFonts w:ascii="仿宋_GB2312" w:eastAsia="仿宋_GB2312" w:hAnsi="仿宋" w:hint="eastAsia"/>
          <w:sz w:val="32"/>
          <w:szCs w:val="32"/>
        </w:rPr>
        <w:t>纪律，无与其他</w:t>
      </w:r>
      <w:r w:rsidR="0085739A">
        <w:rPr>
          <w:rFonts w:ascii="仿宋_GB2312" w:eastAsia="仿宋_GB2312" w:hAnsi="仿宋" w:hint="eastAsia"/>
          <w:sz w:val="32"/>
          <w:szCs w:val="32"/>
        </w:rPr>
        <w:t>竞价单位</w:t>
      </w:r>
      <w:r w:rsidRPr="00B06E29">
        <w:rPr>
          <w:rFonts w:ascii="仿宋_GB2312" w:eastAsia="仿宋_GB2312" w:hAnsi="仿宋" w:hint="eastAsia"/>
          <w:sz w:val="32"/>
          <w:szCs w:val="32"/>
        </w:rPr>
        <w:t>恶意串通、向询价单位行贿或者提供其他不正当利益的等违法违规行为。如有发现，愿被取消报价资格及接受有关部门的查处。</w:t>
      </w:r>
    </w:p>
    <w:p w:rsidR="00A955BB" w:rsidRPr="00B06E29" w:rsidRDefault="00A955BB" w:rsidP="00A955BB">
      <w:pPr>
        <w:pStyle w:val="a7"/>
        <w:tabs>
          <w:tab w:val="left" w:pos="3969"/>
        </w:tabs>
        <w:ind w:leftChars="343" w:left="720" w:firstLineChars="1100" w:firstLine="3520"/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报价单位名称：（盖章）</w:t>
      </w:r>
    </w:p>
    <w:p w:rsidR="00A955BB" w:rsidRPr="00B06E29" w:rsidRDefault="00A955BB" w:rsidP="00A955BB">
      <w:pPr>
        <w:tabs>
          <w:tab w:val="left" w:pos="3969"/>
        </w:tabs>
        <w:ind w:firstLineChars="1329" w:firstLine="4253"/>
        <w:jc w:val="left"/>
        <w:rPr>
          <w:rFonts w:ascii="仿宋_GB2312" w:eastAsia="仿宋_GB2312" w:hAnsi="仿宋"/>
          <w:b/>
          <w:sz w:val="32"/>
          <w:szCs w:val="32"/>
        </w:rPr>
      </w:pPr>
      <w:r w:rsidRPr="00B06E29">
        <w:rPr>
          <w:rFonts w:ascii="仿宋_GB2312" w:eastAsia="仿宋_GB2312" w:hAnsi="仿宋" w:hint="eastAsia"/>
          <w:kern w:val="0"/>
          <w:sz w:val="32"/>
          <w:szCs w:val="32"/>
        </w:rPr>
        <w:t>日期：</w:t>
      </w:r>
    </w:p>
    <w:p w:rsidR="00BB7442" w:rsidRDefault="00BB7442" w:rsidP="00A955BB">
      <w:pPr>
        <w:autoSpaceDE w:val="0"/>
        <w:autoSpaceDN w:val="0"/>
        <w:adjustRightInd w:val="0"/>
        <w:spacing w:line="460" w:lineRule="exact"/>
        <w:jc w:val="left"/>
        <w:rPr>
          <w:rFonts w:ascii="黑体" w:eastAsia="黑体" w:hAnsi="黑体"/>
          <w:color w:val="000000"/>
          <w:sz w:val="32"/>
          <w:szCs w:val="32"/>
        </w:rPr>
      </w:pPr>
      <w:bookmarkStart w:id="46" w:name="_Toc109225623"/>
      <w:bookmarkStart w:id="47" w:name="_Toc185757620"/>
      <w:bookmarkStart w:id="48" w:name="_Toc281219226"/>
    </w:p>
    <w:p w:rsidR="003563C5" w:rsidRDefault="00A955BB" w:rsidP="00A955BB">
      <w:pPr>
        <w:autoSpaceDE w:val="0"/>
        <w:autoSpaceDN w:val="0"/>
        <w:adjustRightInd w:val="0"/>
        <w:spacing w:line="460" w:lineRule="exact"/>
        <w:jc w:val="left"/>
        <w:rPr>
          <w:rFonts w:ascii="仿宋_GB2312" w:eastAsia="仿宋_GB2312" w:hAnsi="华文中宋"/>
          <w:color w:val="000000"/>
          <w:sz w:val="36"/>
          <w:szCs w:val="36"/>
        </w:rPr>
      </w:pPr>
      <w:r w:rsidRPr="003563C5">
        <w:rPr>
          <w:rFonts w:ascii="黑体" w:eastAsia="黑体" w:hAnsi="黑体" w:hint="eastAsia"/>
          <w:color w:val="000000"/>
          <w:sz w:val="32"/>
          <w:szCs w:val="32"/>
        </w:rPr>
        <w:lastRenderedPageBreak/>
        <w:t xml:space="preserve">附件4 </w:t>
      </w:r>
      <w:r>
        <w:rPr>
          <w:rFonts w:ascii="仿宋_GB2312" w:eastAsia="仿宋_GB2312" w:hAnsi="华文中宋" w:hint="eastAsia"/>
          <w:color w:val="000000"/>
          <w:sz w:val="36"/>
          <w:szCs w:val="36"/>
        </w:rPr>
        <w:t xml:space="preserve"> </w:t>
      </w:r>
      <w:bookmarkEnd w:id="46"/>
      <w:bookmarkEnd w:id="47"/>
      <w:bookmarkEnd w:id="48"/>
    </w:p>
    <w:p w:rsidR="00A955BB" w:rsidRPr="003563C5" w:rsidRDefault="00A955BB" w:rsidP="003563C5">
      <w:pPr>
        <w:autoSpaceDE w:val="0"/>
        <w:autoSpaceDN w:val="0"/>
        <w:adjustRightInd w:val="0"/>
        <w:spacing w:line="460" w:lineRule="exact"/>
        <w:jc w:val="center"/>
        <w:rPr>
          <w:rFonts w:ascii="方正小标宋简体" w:eastAsia="方正小标宋简体" w:hAnsi="华文中宋"/>
          <w:color w:val="000000"/>
          <w:sz w:val="44"/>
          <w:szCs w:val="44"/>
        </w:rPr>
      </w:pPr>
      <w:r w:rsidRPr="003563C5">
        <w:rPr>
          <w:rFonts w:ascii="方正小标宋简体" w:eastAsia="方正小标宋简体" w:hAnsi="华文中宋" w:hint="eastAsia"/>
          <w:color w:val="000000"/>
          <w:sz w:val="44"/>
          <w:szCs w:val="44"/>
        </w:rPr>
        <w:t>报价文件参考表格</w:t>
      </w:r>
    </w:p>
    <w:p w:rsidR="00A955BB" w:rsidRDefault="00A955BB" w:rsidP="00A955BB">
      <w:pPr>
        <w:rPr>
          <w:rFonts w:ascii="楷体_GB2312" w:eastAsia="楷体_GB2312" w:hAnsi="宋体"/>
          <w:b/>
          <w:sz w:val="24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  <w:r>
        <w:rPr>
          <w:rFonts w:ascii="仿宋_GB2312" w:eastAsia="仿宋_GB2312" w:hAnsi="华文中宋" w:hint="eastAsia"/>
          <w:b/>
          <w:color w:val="000000"/>
          <w:sz w:val="44"/>
          <w:szCs w:val="44"/>
        </w:rPr>
        <w:t>企业综合概况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1985"/>
        <w:gridCol w:w="1559"/>
        <w:gridCol w:w="1985"/>
        <w:gridCol w:w="1609"/>
      </w:tblGrid>
      <w:tr w:rsidR="00A955BB" w:rsidTr="00414FB7">
        <w:trPr>
          <w:trHeight w:val="90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企业简介</w:t>
            </w:r>
          </w:p>
        </w:tc>
        <w:tc>
          <w:tcPr>
            <w:tcW w:w="7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可另附文字</w:t>
            </w:r>
          </w:p>
        </w:tc>
      </w:tr>
      <w:tr w:rsidR="00A955BB" w:rsidTr="00414FB7">
        <w:trPr>
          <w:trHeight w:val="80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企业资质          及骨干人员资格</w:t>
            </w:r>
          </w:p>
        </w:tc>
        <w:tc>
          <w:tcPr>
            <w:tcW w:w="7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可另附文字</w:t>
            </w:r>
          </w:p>
        </w:tc>
      </w:tr>
      <w:tr w:rsidR="00A955BB" w:rsidTr="00414FB7">
        <w:trPr>
          <w:trHeight w:val="776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企业优势及特长</w:t>
            </w:r>
          </w:p>
        </w:tc>
        <w:tc>
          <w:tcPr>
            <w:tcW w:w="7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可另附文字</w:t>
            </w:r>
          </w:p>
        </w:tc>
      </w:tr>
      <w:tr w:rsidR="00A955BB" w:rsidTr="00414FB7">
        <w:trPr>
          <w:trHeight w:val="776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最近三年内在同类业务经营过程中受到何种奖励或处分</w:t>
            </w:r>
          </w:p>
        </w:tc>
        <w:tc>
          <w:tcPr>
            <w:tcW w:w="7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可另附文字</w:t>
            </w:r>
          </w:p>
        </w:tc>
      </w:tr>
      <w:tr w:rsidR="00A955BB" w:rsidTr="00414FB7">
        <w:trPr>
          <w:trHeight w:val="605"/>
          <w:jc w:val="center"/>
        </w:trPr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企业概况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注册资本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万元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职工总数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</w:tr>
      <w:tr w:rsidR="00A955BB" w:rsidTr="00414FB7">
        <w:trPr>
          <w:trHeight w:val="605"/>
          <w:jc w:val="center"/>
        </w:trPr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管理人员数量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专业技术人员  数量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</w:tr>
      <w:tr w:rsidR="00A955BB" w:rsidTr="00414FB7">
        <w:trPr>
          <w:trHeight w:val="605"/>
          <w:jc w:val="center"/>
        </w:trPr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兼职人员数量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  <w:r w:rsidRPr="00D30737">
        <w:rPr>
          <w:rFonts w:ascii="仿宋_GB2312" w:eastAsia="仿宋_GB2312" w:hAnsi="华文中宋" w:cs="Times New Roman" w:hint="eastAsia"/>
          <w:b/>
          <w:color w:val="000000"/>
          <w:sz w:val="44"/>
          <w:szCs w:val="44"/>
        </w:rPr>
        <w:t>对本项目的理解及可提供服务内容</w:t>
      </w:r>
    </w:p>
    <w:p w:rsidR="00A955BB" w:rsidRPr="00D30737" w:rsidRDefault="00A955BB" w:rsidP="00A955BB">
      <w:pPr>
        <w:autoSpaceDE w:val="0"/>
        <w:autoSpaceDN w:val="0"/>
        <w:adjustRightInd w:val="0"/>
        <w:spacing w:line="660" w:lineRule="exact"/>
        <w:rPr>
          <w:rFonts w:ascii="仿宋_GB2312" w:eastAsia="仿宋_GB2312" w:hAnsi="华文中宋" w:cs="Times New Roman"/>
          <w:b/>
          <w:color w:val="000000"/>
          <w:sz w:val="48"/>
          <w:szCs w:val="44"/>
        </w:rPr>
      </w:pPr>
      <w:r w:rsidRPr="00D30737">
        <w:rPr>
          <w:rFonts w:ascii="仿宋_GB2312" w:eastAsia="仿宋_GB2312" w:hAnsi="仿宋" w:cs="宋体" w:hint="eastAsia"/>
          <w:color w:val="000000"/>
          <w:kern w:val="0"/>
          <w:sz w:val="32"/>
          <w:szCs w:val="28"/>
        </w:rPr>
        <w:t>备注：无固定格式，请报价人根据对项目的理解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28"/>
        </w:rPr>
        <w:t>提供方案。</w:t>
      </w: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  <w:r>
        <w:rPr>
          <w:rFonts w:ascii="仿宋_GB2312" w:eastAsia="仿宋_GB2312" w:hAnsi="华文中宋" w:hint="eastAsia"/>
          <w:b/>
          <w:color w:val="000000"/>
          <w:sz w:val="44"/>
          <w:szCs w:val="44"/>
        </w:rPr>
        <w:lastRenderedPageBreak/>
        <w:t>项目业绩介绍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5"/>
        <w:gridCol w:w="2245"/>
        <w:gridCol w:w="1502"/>
        <w:gridCol w:w="4874"/>
      </w:tblGrid>
      <w:tr w:rsidR="00A955BB" w:rsidTr="00414FB7">
        <w:trPr>
          <w:trHeight w:val="89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客户名称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合同签订时间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项目内容简介</w:t>
            </w:r>
          </w:p>
        </w:tc>
      </w:tr>
      <w:tr w:rsidR="00A955BB" w:rsidTr="00414FB7">
        <w:trPr>
          <w:trHeight w:val="76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955BB" w:rsidTr="00414FB7">
        <w:trPr>
          <w:trHeight w:val="787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955BB" w:rsidTr="00414FB7">
        <w:trPr>
          <w:trHeight w:val="787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A955BB" w:rsidRDefault="00A955BB" w:rsidP="00A955BB">
      <w:pPr>
        <w:widowControl/>
        <w:jc w:val="left"/>
        <w:rPr>
          <w:rFonts w:ascii="仿宋_GB2312" w:eastAsia="仿宋_GB2312" w:hAnsi="仿宋" w:cs="宋体"/>
          <w:color w:val="000000"/>
          <w:kern w:val="0"/>
          <w:szCs w:val="21"/>
        </w:rPr>
      </w:pPr>
      <w:r>
        <w:rPr>
          <w:rFonts w:ascii="仿宋_GB2312" w:eastAsia="仿宋_GB2312" w:hAnsi="仿宋" w:cs="宋体" w:hint="eastAsia"/>
          <w:color w:val="000000"/>
          <w:kern w:val="0"/>
          <w:szCs w:val="21"/>
        </w:rPr>
        <w:t>注：报价方须如实填报信息，另须附上至少三份典型项目的合同主要条款（能体现合同主体及项目名称，其他敏感信息可遮挡）或验收确认单据的复印件。</w:t>
      </w: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  <w:r>
        <w:rPr>
          <w:rFonts w:ascii="仿宋_GB2312" w:eastAsia="仿宋_GB2312" w:hAnsi="华文中宋" w:hint="eastAsia"/>
          <w:b/>
          <w:color w:val="000000"/>
          <w:sz w:val="44"/>
          <w:szCs w:val="44"/>
        </w:rPr>
        <w:t>人员安排情况表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1419"/>
        <w:gridCol w:w="1417"/>
        <w:gridCol w:w="1274"/>
        <w:gridCol w:w="5019"/>
      </w:tblGrid>
      <w:tr w:rsidR="00A955BB" w:rsidTr="00414FB7">
        <w:trPr>
          <w:trHeight w:val="894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职责分工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专业技术资格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相关工作年限</w:t>
            </w: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曾主持/参与过的同类项目经历</w:t>
            </w:r>
          </w:p>
        </w:tc>
      </w:tr>
      <w:tr w:rsidR="00A955BB" w:rsidTr="00414FB7">
        <w:trPr>
          <w:trHeight w:val="764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955BB" w:rsidTr="00414FB7">
        <w:trPr>
          <w:trHeight w:val="78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A955BB" w:rsidTr="00414FB7">
        <w:trPr>
          <w:trHeight w:val="78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A955BB" w:rsidRDefault="00A955BB" w:rsidP="00A955BB">
      <w:pPr>
        <w:widowControl/>
        <w:jc w:val="left"/>
        <w:rPr>
          <w:rFonts w:ascii="仿宋_GB2312" w:eastAsia="仿宋_GB2312" w:hAnsi="仿宋" w:cs="宋体"/>
          <w:color w:val="000000"/>
          <w:kern w:val="0"/>
          <w:szCs w:val="21"/>
        </w:rPr>
      </w:pPr>
      <w:r>
        <w:rPr>
          <w:rFonts w:ascii="仿宋_GB2312" w:eastAsia="仿宋_GB2312" w:hAnsi="仿宋" w:cs="宋体" w:hint="eastAsia"/>
          <w:color w:val="000000"/>
          <w:kern w:val="0"/>
          <w:szCs w:val="21"/>
        </w:rPr>
        <w:t>注：该表格须如实填写拟驻场人员情况，其中现场负责人应为确定人选。</w:t>
      </w: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Pr="00EC537F" w:rsidRDefault="00A955BB" w:rsidP="00A955BB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hAnsi="仿宋"/>
          <w:sz w:val="32"/>
          <w:szCs w:val="32"/>
        </w:rPr>
      </w:pPr>
    </w:p>
    <w:p w:rsidR="00A955BB" w:rsidRPr="00F23B43" w:rsidRDefault="00A955BB" w:rsidP="00A955BB"/>
    <w:p w:rsidR="00C84564" w:rsidRDefault="00C84564"/>
    <w:p w:rsidR="003563C5" w:rsidRDefault="003563C5"/>
    <w:p w:rsidR="00BB7442" w:rsidRDefault="00BB7442"/>
    <w:p w:rsidR="003563C5" w:rsidRPr="003563C5" w:rsidRDefault="003563C5" w:rsidP="003563C5">
      <w:pPr>
        <w:tabs>
          <w:tab w:val="left" w:pos="720"/>
        </w:tabs>
        <w:spacing w:line="300" w:lineRule="auto"/>
        <w:jc w:val="left"/>
        <w:rPr>
          <w:rFonts w:ascii="黑体" w:eastAsia="黑体" w:hAnsi="黑体"/>
          <w:sz w:val="32"/>
          <w:szCs w:val="32"/>
        </w:rPr>
      </w:pPr>
      <w:r w:rsidRPr="003563C5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5</w:t>
      </w:r>
    </w:p>
    <w:p w:rsidR="003563C5" w:rsidRPr="003563C5" w:rsidRDefault="003563C5" w:rsidP="003563C5">
      <w:pPr>
        <w:tabs>
          <w:tab w:val="left" w:pos="720"/>
        </w:tabs>
        <w:spacing w:line="300" w:lineRule="auto"/>
        <w:jc w:val="center"/>
        <w:rPr>
          <w:rFonts w:ascii="黑体" w:eastAsia="黑体" w:hAnsi="宋体"/>
          <w:kern w:val="0"/>
          <w:sz w:val="32"/>
          <w:szCs w:val="21"/>
        </w:rPr>
      </w:pPr>
      <w:r w:rsidRPr="003563C5">
        <w:rPr>
          <w:rFonts w:ascii="黑体" w:eastAsia="黑体" w:hAnsi="宋体" w:hint="eastAsia"/>
          <w:kern w:val="0"/>
          <w:sz w:val="32"/>
          <w:szCs w:val="21"/>
        </w:rPr>
        <w:t>越秀风行食品“十四五”品牌战略规划咨询服务项目</w:t>
      </w:r>
    </w:p>
    <w:p w:rsidR="003563C5" w:rsidRPr="003563C5" w:rsidRDefault="003563C5" w:rsidP="003563C5">
      <w:pPr>
        <w:tabs>
          <w:tab w:val="left" w:pos="720"/>
        </w:tabs>
        <w:spacing w:line="300" w:lineRule="auto"/>
        <w:jc w:val="center"/>
        <w:rPr>
          <w:rFonts w:ascii="黑体" w:eastAsia="黑体" w:hAnsi="宋体"/>
          <w:sz w:val="32"/>
          <w:szCs w:val="21"/>
        </w:rPr>
      </w:pPr>
      <w:r w:rsidRPr="003563C5">
        <w:rPr>
          <w:rFonts w:ascii="黑体" w:eastAsia="黑体" w:hAnsi="宋体" w:hint="eastAsia"/>
          <w:kern w:val="0"/>
          <w:sz w:val="32"/>
          <w:szCs w:val="21"/>
        </w:rPr>
        <w:t>评审评分表</w:t>
      </w:r>
    </w:p>
    <w:tbl>
      <w:tblPr>
        <w:tblW w:w="94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411"/>
        <w:gridCol w:w="2268"/>
        <w:gridCol w:w="5140"/>
        <w:gridCol w:w="850"/>
        <w:gridCol w:w="814"/>
      </w:tblGrid>
      <w:tr w:rsidR="003563C5" w:rsidRPr="00F47EDF" w:rsidTr="00016AD8">
        <w:trPr>
          <w:trHeight w:val="22"/>
          <w:tblHeader/>
          <w:jc w:val="center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47EDF">
              <w:rPr>
                <w:rFonts w:ascii="宋体" w:hAnsi="宋体" w:hint="eastAsia"/>
                <w:b/>
                <w:sz w:val="24"/>
              </w:rPr>
              <w:t>评审项目</w:t>
            </w:r>
          </w:p>
        </w:tc>
        <w:tc>
          <w:tcPr>
            <w:tcW w:w="5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47EDF">
              <w:rPr>
                <w:rFonts w:ascii="宋体" w:hAnsi="宋体" w:hint="eastAsia"/>
                <w:b/>
                <w:sz w:val="24"/>
              </w:rPr>
              <w:t>评分标准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3563C5" w:rsidRPr="00F47EDF" w:rsidRDefault="003563C5" w:rsidP="00016AD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47EDF">
              <w:rPr>
                <w:rFonts w:ascii="宋体" w:hAnsi="宋体" w:hint="eastAsia"/>
                <w:b/>
                <w:sz w:val="24"/>
              </w:rPr>
              <w:t>分值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47EDF">
              <w:rPr>
                <w:rFonts w:ascii="宋体" w:hAnsi="宋体" w:hint="eastAsia"/>
                <w:b/>
                <w:sz w:val="24"/>
              </w:rPr>
              <w:t>评分</w:t>
            </w:r>
          </w:p>
        </w:tc>
      </w:tr>
      <w:tr w:rsidR="003563C5" w:rsidRPr="00F47EDF" w:rsidTr="00016AD8">
        <w:trPr>
          <w:trHeight w:val="257"/>
          <w:jc w:val="center"/>
        </w:trPr>
        <w:tc>
          <w:tcPr>
            <w:tcW w:w="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综合实力对比情况（公司规模、经营状况等）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综合比较各投标人的实力情况：（公司规模、经营状况等），优：4-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分；中：2-3分；差： 0-1分。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929"/>
          <w:jc w:val="center"/>
        </w:trPr>
        <w:tc>
          <w:tcPr>
            <w:tcW w:w="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竞价单位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业绩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提供201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年至今的同类项目业绩，每个1分；满分</w:t>
            </w:r>
            <w:r>
              <w:rPr>
                <w:rFonts w:ascii="宋体" w:hAnsi="宋体" w:hint="eastAsia"/>
                <w:sz w:val="24"/>
                <w:szCs w:val="24"/>
              </w:rPr>
              <w:t>8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分。（以中标通知书或合同为依据）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761"/>
          <w:jc w:val="center"/>
        </w:trPr>
        <w:tc>
          <w:tcPr>
            <w:tcW w:w="41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E40295" w:rsidRDefault="003563C5" w:rsidP="00016AD8">
            <w:pPr>
              <w:pStyle w:val="p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团队实力情况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项目负责人拥有不少于8年项目相关经验，并具备品牌战略规划项目咨询或实操经验得5分；</w:t>
            </w:r>
          </w:p>
          <w:p w:rsidR="003563C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项目负责人拥有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5-8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年项目相关经验，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曾参与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品牌战略规划项目咨询得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4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分；</w:t>
            </w:r>
          </w:p>
          <w:p w:rsidR="003563C5" w:rsidRPr="00E4029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项目负责人拥有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5年以下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项目相关经验，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有过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品牌战略规划项目咨询得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分；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E40295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40295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761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E4029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项目经理具备5年以上的项目相关工作经验，服务同类型项目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家以上，得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分；</w:t>
            </w:r>
          </w:p>
          <w:p w:rsidR="003563C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项目经理具备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3-5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年的项目相关工作经验，服务同类型项目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家以上，得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分；</w:t>
            </w:r>
          </w:p>
          <w:p w:rsidR="003563C5" w:rsidRPr="00E4029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项目经理具备3年以下的项目相关工作经验，服务过同类型项目，得1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3分；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1474"/>
          <w:jc w:val="center"/>
        </w:trPr>
        <w:tc>
          <w:tcPr>
            <w:tcW w:w="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47EDF">
              <w:rPr>
                <w:rFonts w:ascii="宋体" w:hAnsi="宋体" w:cs="宋体" w:hint="eastAsia"/>
                <w:sz w:val="24"/>
                <w:szCs w:val="24"/>
              </w:rPr>
              <w:t>本地化服务便利性（以公司注册地为准，提供营业执照复印件证明）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在广州市注册得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分；</w:t>
            </w:r>
          </w:p>
          <w:p w:rsidR="003563C5" w:rsidRPr="00F47EDF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在广东省注册得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分；</w:t>
            </w:r>
          </w:p>
          <w:p w:rsidR="003563C5" w:rsidRPr="00F47EDF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在广东省外注册得1分。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1083"/>
          <w:jc w:val="center"/>
        </w:trPr>
        <w:tc>
          <w:tcPr>
            <w:tcW w:w="41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b/>
                <w:bCs/>
              </w:rPr>
              <w:br w:type="page"/>
            </w: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对采购项目需求的响应程度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项目需求的理解：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对公司“十四五”品牌战略规划项目的需求理解到位，解题思路清晰明了，得1</w:t>
            </w:r>
            <w:r>
              <w:rPr>
                <w:rFonts w:ascii="宋体" w:cs="宋体"/>
                <w:sz w:val="24"/>
                <w:szCs w:val="24"/>
              </w:rPr>
              <w:t>5-20</w:t>
            </w:r>
            <w:r>
              <w:rPr>
                <w:rFonts w:ascii="宋体" w:cs="宋体" w:hint="eastAsia"/>
                <w:sz w:val="24"/>
                <w:szCs w:val="24"/>
              </w:rPr>
              <w:t>分；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2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对公司“十四五”品牌战略规划项目的需求有一定的理解，解题思路较为清晰，得10</w:t>
            </w:r>
            <w:r>
              <w:rPr>
                <w:rFonts w:ascii="宋体" w:cs="宋体"/>
                <w:sz w:val="24"/>
                <w:szCs w:val="24"/>
              </w:rPr>
              <w:t>-1</w:t>
            </w:r>
            <w:r>
              <w:rPr>
                <w:rFonts w:ascii="宋体" w:cs="宋体" w:hint="eastAsia"/>
                <w:sz w:val="24"/>
                <w:szCs w:val="24"/>
              </w:rPr>
              <w:t>4分；</w:t>
            </w:r>
          </w:p>
          <w:p w:rsidR="003563C5" w:rsidRPr="00F47EDF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3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对公司“十四五”品牌战略规划项目的需求有基本的理解，解题思路一般，得1</w:t>
            </w:r>
            <w:r>
              <w:rPr>
                <w:rFonts w:ascii="宋体" w:cs="宋体"/>
                <w:sz w:val="24"/>
                <w:szCs w:val="24"/>
              </w:rPr>
              <w:t>-</w:t>
            </w:r>
            <w:r>
              <w:rPr>
                <w:rFonts w:ascii="宋体" w:cs="宋体" w:hint="eastAsia"/>
                <w:sz w:val="24"/>
                <w:szCs w:val="24"/>
              </w:rPr>
              <w:t>9分。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45</w:t>
            </w: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105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落地可行性：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 w:rsidRPr="00D459D9">
              <w:rPr>
                <w:rFonts w:ascii="宋体" w:cs="宋体" w:hint="eastAsia"/>
                <w:sz w:val="24"/>
                <w:szCs w:val="24"/>
              </w:rPr>
              <w:t>所提出</w:t>
            </w:r>
            <w:r>
              <w:rPr>
                <w:rFonts w:ascii="宋体" w:cs="宋体" w:hint="eastAsia"/>
                <w:sz w:val="24"/>
                <w:szCs w:val="24"/>
              </w:rPr>
              <w:t>品牌</w:t>
            </w:r>
            <w:r w:rsidRPr="00D459D9">
              <w:rPr>
                <w:rFonts w:ascii="宋体" w:cs="宋体" w:hint="eastAsia"/>
                <w:sz w:val="24"/>
                <w:szCs w:val="24"/>
              </w:rPr>
              <w:t>战略方向具有前瞻性，工作方案合理科学，</w:t>
            </w:r>
            <w:r>
              <w:rPr>
                <w:rFonts w:ascii="宋体" w:hAnsi="宋体" w:hint="eastAsia"/>
                <w:sz w:val="24"/>
                <w:szCs w:val="24"/>
              </w:rPr>
              <w:t>有明确的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工作计划</w:t>
            </w:r>
            <w:r>
              <w:rPr>
                <w:rFonts w:ascii="宋体" w:hAnsi="宋体" w:hint="eastAsia"/>
                <w:sz w:val="24"/>
                <w:szCs w:val="24"/>
              </w:rPr>
              <w:t>铺排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，</w:t>
            </w:r>
            <w:r w:rsidRPr="00D459D9">
              <w:rPr>
                <w:rFonts w:ascii="宋体" w:cs="宋体" w:hint="eastAsia"/>
                <w:sz w:val="24"/>
                <w:szCs w:val="24"/>
              </w:rPr>
              <w:t>落地保障措施切实可行，得</w:t>
            </w:r>
            <w:r>
              <w:rPr>
                <w:rFonts w:ascii="宋体" w:cs="宋体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sz w:val="24"/>
                <w:szCs w:val="24"/>
              </w:rPr>
              <w:t>-</w:t>
            </w:r>
            <w:r>
              <w:rPr>
                <w:rFonts w:ascii="宋体" w:cs="宋体"/>
                <w:sz w:val="24"/>
                <w:szCs w:val="24"/>
              </w:rPr>
              <w:t>15</w:t>
            </w:r>
            <w:r w:rsidRPr="00D459D9">
              <w:rPr>
                <w:rFonts w:ascii="宋体" w:cs="宋体" w:hint="eastAsia"/>
                <w:sz w:val="24"/>
                <w:szCs w:val="24"/>
              </w:rPr>
              <w:t>分</w:t>
            </w:r>
            <w:r>
              <w:rPr>
                <w:rFonts w:ascii="宋体" w:cs="宋体" w:hint="eastAsia"/>
                <w:sz w:val="24"/>
                <w:szCs w:val="24"/>
              </w:rPr>
              <w:t>；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lastRenderedPageBreak/>
              <w:t>2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 w:rsidRPr="00D459D9">
              <w:rPr>
                <w:rFonts w:ascii="宋体" w:cs="宋体" w:hint="eastAsia"/>
                <w:sz w:val="24"/>
                <w:szCs w:val="24"/>
              </w:rPr>
              <w:t>所提出</w:t>
            </w:r>
            <w:r>
              <w:rPr>
                <w:rFonts w:ascii="宋体" w:cs="宋体" w:hint="eastAsia"/>
                <w:sz w:val="24"/>
                <w:szCs w:val="24"/>
              </w:rPr>
              <w:t>品牌</w:t>
            </w:r>
            <w:r w:rsidRPr="00D459D9">
              <w:rPr>
                <w:rFonts w:ascii="宋体" w:cs="宋体" w:hint="eastAsia"/>
                <w:sz w:val="24"/>
                <w:szCs w:val="24"/>
              </w:rPr>
              <w:t>战略方向</w:t>
            </w:r>
            <w:r>
              <w:rPr>
                <w:rFonts w:ascii="宋体" w:cs="宋体" w:hint="eastAsia"/>
                <w:sz w:val="24"/>
                <w:szCs w:val="24"/>
              </w:rPr>
              <w:t>符合行业发展规律</w:t>
            </w:r>
            <w:r w:rsidRPr="00D459D9">
              <w:rPr>
                <w:rFonts w:ascii="宋体" w:cs="宋体" w:hint="eastAsia"/>
                <w:sz w:val="24"/>
                <w:szCs w:val="24"/>
              </w:rPr>
              <w:t>，工作方案</w:t>
            </w:r>
            <w:r>
              <w:rPr>
                <w:rFonts w:ascii="宋体" w:cs="宋体" w:hint="eastAsia"/>
                <w:sz w:val="24"/>
                <w:szCs w:val="24"/>
              </w:rPr>
              <w:t>较为</w:t>
            </w:r>
            <w:r w:rsidRPr="00D459D9">
              <w:rPr>
                <w:rFonts w:ascii="宋体" w:cs="宋体" w:hint="eastAsia"/>
                <w:sz w:val="24"/>
                <w:szCs w:val="24"/>
              </w:rPr>
              <w:t>合理，</w:t>
            </w:r>
            <w:r>
              <w:rPr>
                <w:rFonts w:ascii="宋体" w:hAnsi="宋体" w:hint="eastAsia"/>
                <w:sz w:val="24"/>
                <w:szCs w:val="24"/>
              </w:rPr>
              <w:t>有一定的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工作计划</w:t>
            </w:r>
            <w:r>
              <w:rPr>
                <w:rFonts w:ascii="宋体" w:hAnsi="宋体" w:hint="eastAsia"/>
                <w:sz w:val="24"/>
                <w:szCs w:val="24"/>
              </w:rPr>
              <w:t>铺排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</w:rPr>
              <w:t>配有一定的</w:t>
            </w:r>
            <w:r w:rsidRPr="00D459D9">
              <w:rPr>
                <w:rFonts w:ascii="宋体" w:cs="宋体" w:hint="eastAsia"/>
                <w:sz w:val="24"/>
                <w:szCs w:val="24"/>
              </w:rPr>
              <w:t>落地保障措施，得</w:t>
            </w:r>
            <w:r>
              <w:rPr>
                <w:rFonts w:ascii="宋体" w:cs="宋体" w:hint="eastAsia"/>
                <w:sz w:val="24"/>
                <w:szCs w:val="24"/>
              </w:rPr>
              <w:t>5-9</w:t>
            </w:r>
            <w:r w:rsidRPr="00D459D9">
              <w:rPr>
                <w:rFonts w:ascii="宋体" w:cs="宋体" w:hint="eastAsia"/>
                <w:sz w:val="24"/>
                <w:szCs w:val="24"/>
              </w:rPr>
              <w:t>分</w:t>
            </w:r>
            <w:r>
              <w:rPr>
                <w:rFonts w:ascii="宋体" w:cs="宋体" w:hint="eastAsia"/>
                <w:sz w:val="24"/>
                <w:szCs w:val="24"/>
              </w:rPr>
              <w:t>；</w:t>
            </w:r>
          </w:p>
          <w:p w:rsidR="003563C5" w:rsidRPr="00D459D9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3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 w:rsidRPr="00D459D9">
              <w:rPr>
                <w:rFonts w:ascii="宋体" w:cs="宋体" w:hint="eastAsia"/>
                <w:sz w:val="24"/>
                <w:szCs w:val="24"/>
              </w:rPr>
              <w:t>所提出</w:t>
            </w:r>
            <w:r>
              <w:rPr>
                <w:rFonts w:ascii="宋体" w:cs="宋体" w:hint="eastAsia"/>
                <w:sz w:val="24"/>
                <w:szCs w:val="24"/>
              </w:rPr>
              <w:t>品牌</w:t>
            </w:r>
            <w:r w:rsidRPr="00D459D9">
              <w:rPr>
                <w:rFonts w:ascii="宋体" w:cs="宋体" w:hint="eastAsia"/>
                <w:sz w:val="24"/>
                <w:szCs w:val="24"/>
              </w:rPr>
              <w:t>战略方向</w:t>
            </w:r>
            <w:r>
              <w:rPr>
                <w:rFonts w:ascii="宋体" w:cs="宋体" w:hint="eastAsia"/>
                <w:sz w:val="24"/>
                <w:szCs w:val="24"/>
              </w:rPr>
              <w:t>较为一般，</w:t>
            </w:r>
            <w:r w:rsidRPr="00D459D9">
              <w:rPr>
                <w:rFonts w:ascii="宋体" w:cs="宋体" w:hint="eastAsia"/>
                <w:sz w:val="24"/>
                <w:szCs w:val="24"/>
              </w:rPr>
              <w:t>工作方案</w:t>
            </w:r>
            <w:r>
              <w:rPr>
                <w:rFonts w:ascii="宋体" w:cs="宋体" w:hint="eastAsia"/>
                <w:sz w:val="24"/>
                <w:szCs w:val="24"/>
              </w:rPr>
              <w:t>清晰明了，</w:t>
            </w:r>
            <w:r>
              <w:rPr>
                <w:rFonts w:ascii="宋体" w:hAnsi="宋体" w:hint="eastAsia"/>
                <w:sz w:val="24"/>
                <w:szCs w:val="24"/>
              </w:rPr>
              <w:t>无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工作计划</w:t>
            </w:r>
            <w:r>
              <w:rPr>
                <w:rFonts w:ascii="宋体" w:hAnsi="宋体" w:hint="eastAsia"/>
                <w:sz w:val="24"/>
                <w:szCs w:val="24"/>
              </w:rPr>
              <w:t>铺排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</w:rPr>
              <w:t>搭配了部分</w:t>
            </w:r>
            <w:r w:rsidRPr="00D459D9">
              <w:rPr>
                <w:rFonts w:ascii="宋体" w:cs="宋体" w:hint="eastAsia"/>
                <w:sz w:val="24"/>
                <w:szCs w:val="24"/>
              </w:rPr>
              <w:t>落地保障措施，得</w:t>
            </w:r>
            <w:r>
              <w:rPr>
                <w:rFonts w:ascii="宋体" w:cs="宋体" w:hint="eastAsia"/>
                <w:sz w:val="24"/>
                <w:szCs w:val="24"/>
              </w:rPr>
              <w:t>1-4分。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931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创新性：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所提供的整体服务方案具有创新性，有亮点，逻辑结构严谨，得7-10分；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2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所提供的整体服务方案亮点不明显，逻辑结构一般，得4-6分；</w:t>
            </w:r>
          </w:p>
          <w:p w:rsidR="003563C5" w:rsidRPr="00F47EDF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3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所提供的整体服务方案无亮点，创新性不足，逻辑很牵强，得1-3分。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1690"/>
          <w:jc w:val="center"/>
        </w:trPr>
        <w:tc>
          <w:tcPr>
            <w:tcW w:w="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服务报价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B45CB8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B45CB8">
              <w:rPr>
                <w:rFonts w:ascii="宋体" w:hAnsi="宋体" w:hint="eastAsia"/>
                <w:sz w:val="24"/>
                <w:szCs w:val="24"/>
              </w:rPr>
              <w:t>商务报价评分细则：</w:t>
            </w:r>
          </w:p>
          <w:p w:rsidR="003563C5" w:rsidRPr="00F47EDF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B45CB8">
              <w:rPr>
                <w:rFonts w:ascii="宋体" w:hAnsi="宋体" w:hint="eastAsia"/>
                <w:sz w:val="24"/>
                <w:szCs w:val="24"/>
              </w:rPr>
              <w:t>选取报价单位报价的均值（</w:t>
            </w:r>
            <w:r>
              <w:rPr>
                <w:rFonts w:ascii="宋体" w:hAnsi="宋体" w:hint="eastAsia"/>
                <w:sz w:val="24"/>
                <w:szCs w:val="24"/>
              </w:rPr>
              <w:t>所有有效报价</w:t>
            </w:r>
            <w:r w:rsidRPr="00B45CB8">
              <w:rPr>
                <w:rFonts w:ascii="宋体" w:hAnsi="宋体" w:hint="eastAsia"/>
                <w:sz w:val="24"/>
                <w:szCs w:val="24"/>
              </w:rPr>
              <w:t>）为评审基准价格；</w:t>
            </w:r>
            <w:r w:rsidRPr="00411E20">
              <w:rPr>
                <w:rFonts w:ascii="宋体" w:hAnsi="宋体" w:hint="eastAsia"/>
                <w:sz w:val="24"/>
                <w:szCs w:val="24"/>
              </w:rPr>
              <w:t>等于基准价的价格评分为满分，其余按每高于（基准价）的1％，价格评分减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 w:rsidRPr="00411E20">
              <w:rPr>
                <w:rFonts w:ascii="宋体" w:hAnsi="宋体" w:hint="eastAsia"/>
                <w:sz w:val="24"/>
                <w:szCs w:val="24"/>
              </w:rPr>
              <w:t>分（最低减至0分）；每低于（基准价）的1％，价格评分减0.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 w:rsidRPr="00411E20">
              <w:rPr>
                <w:rFonts w:ascii="宋体" w:hAnsi="宋体" w:hint="eastAsia"/>
                <w:sz w:val="24"/>
                <w:szCs w:val="24"/>
              </w:rPr>
              <w:t>分（最低减至0分）的方法。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 w:rsidRPr="00411E20"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20"/>
          <w:jc w:val="center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47EDF">
              <w:rPr>
                <w:rFonts w:ascii="宋体" w:hAnsi="宋体" w:hint="eastAsia"/>
                <w:sz w:val="24"/>
              </w:rPr>
              <w:t>合</w:t>
            </w:r>
            <w:r w:rsidRPr="00F47EDF">
              <w:rPr>
                <w:rFonts w:ascii="宋体" w:hAnsi="宋体" w:hint="eastAsia"/>
                <w:sz w:val="24"/>
              </w:rPr>
              <w:t xml:space="preserve">    </w:t>
            </w:r>
            <w:r w:rsidRPr="00F47EDF">
              <w:rPr>
                <w:rFonts w:ascii="宋体" w:hAnsi="宋体" w:hint="eastAsia"/>
                <w:sz w:val="24"/>
              </w:rPr>
              <w:t>计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3563C5" w:rsidRPr="003563C5" w:rsidRDefault="003563C5"/>
    <w:sectPr w:rsidR="003563C5" w:rsidRPr="003563C5" w:rsidSect="00596EBC">
      <w:footerReference w:type="default" r:id="rId7"/>
      <w:pgSz w:w="11906" w:h="16838"/>
      <w:pgMar w:top="1701" w:right="1474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B38" w:rsidRDefault="00F00B38" w:rsidP="00C84564">
      <w:r>
        <w:separator/>
      </w:r>
    </w:p>
  </w:endnote>
  <w:endnote w:type="continuationSeparator" w:id="0">
    <w:p w:rsidR="00F00B38" w:rsidRDefault="00F00B38" w:rsidP="00C8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373395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596EBC" w:rsidRPr="00596EBC" w:rsidRDefault="00596EBC" w:rsidP="00596EBC">
        <w:pPr>
          <w:pStyle w:val="a5"/>
          <w:jc w:val="center"/>
          <w:rPr>
            <w:rFonts w:ascii="宋体" w:eastAsia="宋体" w:hAnsi="宋体"/>
            <w:sz w:val="28"/>
            <w:szCs w:val="28"/>
          </w:rPr>
        </w:pPr>
        <w:r w:rsidRPr="00596EBC">
          <w:rPr>
            <w:rFonts w:ascii="宋体" w:eastAsia="宋体" w:hAnsi="宋体"/>
            <w:sz w:val="28"/>
            <w:szCs w:val="28"/>
          </w:rPr>
          <w:fldChar w:fldCharType="begin"/>
        </w:r>
        <w:r w:rsidRPr="00596EBC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596EBC">
          <w:rPr>
            <w:rFonts w:ascii="宋体" w:eastAsia="宋体" w:hAnsi="宋体"/>
            <w:sz w:val="28"/>
            <w:szCs w:val="28"/>
          </w:rPr>
          <w:fldChar w:fldCharType="separate"/>
        </w:r>
        <w:r w:rsidR="00F12A86" w:rsidRPr="00F12A86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F12A86">
          <w:rPr>
            <w:rFonts w:ascii="宋体" w:eastAsia="宋体" w:hAnsi="宋体"/>
            <w:noProof/>
            <w:sz w:val="28"/>
            <w:szCs w:val="28"/>
          </w:rPr>
          <w:t xml:space="preserve"> 4 -</w:t>
        </w:r>
        <w:r w:rsidRPr="00596EBC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B38" w:rsidRDefault="00F00B38" w:rsidP="00C84564">
      <w:r>
        <w:separator/>
      </w:r>
    </w:p>
  </w:footnote>
  <w:footnote w:type="continuationSeparator" w:id="0">
    <w:p w:rsidR="00F00B38" w:rsidRDefault="00F00B38" w:rsidP="00C84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026D0"/>
    <w:multiLevelType w:val="hybridMultilevel"/>
    <w:tmpl w:val="D00A9AF6"/>
    <w:lvl w:ilvl="0" w:tplc="6CC8B380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07E"/>
    <w:rsid w:val="0011122F"/>
    <w:rsid w:val="00195414"/>
    <w:rsid w:val="001C2360"/>
    <w:rsid w:val="001D13F2"/>
    <w:rsid w:val="001E47F4"/>
    <w:rsid w:val="0020770D"/>
    <w:rsid w:val="00263010"/>
    <w:rsid w:val="002A68B2"/>
    <w:rsid w:val="003563C5"/>
    <w:rsid w:val="00463786"/>
    <w:rsid w:val="00491635"/>
    <w:rsid w:val="00596EBC"/>
    <w:rsid w:val="005C1DF1"/>
    <w:rsid w:val="006278E0"/>
    <w:rsid w:val="00635175"/>
    <w:rsid w:val="006405BF"/>
    <w:rsid w:val="00667CFB"/>
    <w:rsid w:val="006F3EA8"/>
    <w:rsid w:val="007028F0"/>
    <w:rsid w:val="007A3C39"/>
    <w:rsid w:val="007A6D4C"/>
    <w:rsid w:val="0081107F"/>
    <w:rsid w:val="0085739A"/>
    <w:rsid w:val="008C1D7D"/>
    <w:rsid w:val="00904FDB"/>
    <w:rsid w:val="009128A3"/>
    <w:rsid w:val="00947557"/>
    <w:rsid w:val="00962C86"/>
    <w:rsid w:val="009656F3"/>
    <w:rsid w:val="00983BFA"/>
    <w:rsid w:val="00A3307E"/>
    <w:rsid w:val="00A37716"/>
    <w:rsid w:val="00A955BB"/>
    <w:rsid w:val="00B42CAE"/>
    <w:rsid w:val="00B51B2C"/>
    <w:rsid w:val="00BB7442"/>
    <w:rsid w:val="00BF3104"/>
    <w:rsid w:val="00C84564"/>
    <w:rsid w:val="00CB0967"/>
    <w:rsid w:val="00D3139E"/>
    <w:rsid w:val="00E94E83"/>
    <w:rsid w:val="00EB1466"/>
    <w:rsid w:val="00EE049A"/>
    <w:rsid w:val="00F00B38"/>
    <w:rsid w:val="00F12A86"/>
    <w:rsid w:val="00F135D0"/>
    <w:rsid w:val="00F44E45"/>
    <w:rsid w:val="00F47266"/>
    <w:rsid w:val="00F73D7D"/>
    <w:rsid w:val="00F8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B7DFBE"/>
  <w15:docId w15:val="{96A2C84A-50E4-4873-879D-ABE710ED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45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4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4564"/>
    <w:rPr>
      <w:sz w:val="18"/>
      <w:szCs w:val="18"/>
    </w:rPr>
  </w:style>
  <w:style w:type="paragraph" w:styleId="a7">
    <w:name w:val="List Paragraph"/>
    <w:basedOn w:val="a"/>
    <w:uiPriority w:val="34"/>
    <w:qFormat/>
    <w:rsid w:val="00A955BB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1D13F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D13F2"/>
    <w:rPr>
      <w:sz w:val="18"/>
      <w:szCs w:val="18"/>
    </w:rPr>
  </w:style>
  <w:style w:type="paragraph" w:customStyle="1" w:styleId="p0">
    <w:name w:val="p0"/>
    <w:basedOn w:val="a"/>
    <w:rsid w:val="003563C5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a">
    <w:name w:val="Date"/>
    <w:basedOn w:val="a"/>
    <w:next w:val="a"/>
    <w:link w:val="ab"/>
    <w:uiPriority w:val="99"/>
    <w:semiHidden/>
    <w:unhideWhenUsed/>
    <w:rsid w:val="00F12A86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F12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659</Words>
  <Characters>3760</Characters>
  <Application>Microsoft Office Word</Application>
  <DocSecurity>0</DocSecurity>
  <Lines>31</Lines>
  <Paragraphs>8</Paragraphs>
  <ScaleCrop>false</ScaleCrop>
  <Company>Sky123.Org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谢德胜</dc:creator>
  <cp:lastModifiedBy>谢德胜</cp:lastModifiedBy>
  <cp:revision>12</cp:revision>
  <dcterms:created xsi:type="dcterms:W3CDTF">2020-07-25T05:40:00Z</dcterms:created>
  <dcterms:modified xsi:type="dcterms:W3CDTF">2020-08-07T04:50:00Z</dcterms:modified>
</cp:coreProperties>
</file>